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F93" w:rsidRPr="00C81CF1" w:rsidRDefault="00384F93" w:rsidP="005229B1">
      <w:pPr>
        <w:spacing w:line="276" w:lineRule="auto"/>
        <w:rPr>
          <w:rFonts w:eastAsia="Times New Roman" w:cs="Calibri"/>
          <w:sz w:val="22"/>
          <w:szCs w:val="22"/>
        </w:rPr>
      </w:pPr>
    </w:p>
    <w:p w:rsidR="007F1DF9" w:rsidRDefault="007F1DF9" w:rsidP="007732F7">
      <w:pPr>
        <w:spacing w:line="276" w:lineRule="auto"/>
        <w:jc w:val="right"/>
        <w:rPr>
          <w:rFonts w:cs="Calibri"/>
          <w:bCs/>
          <w:sz w:val="22"/>
          <w:szCs w:val="22"/>
        </w:rPr>
      </w:pPr>
    </w:p>
    <w:p w:rsidR="00AD5FE5" w:rsidRPr="00C81CF1" w:rsidRDefault="004709F0" w:rsidP="007732F7">
      <w:pPr>
        <w:spacing w:line="276" w:lineRule="auto"/>
        <w:jc w:val="right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Łódź</w:t>
      </w:r>
      <w:r w:rsidR="00AD5FE5" w:rsidRPr="00CF6217">
        <w:rPr>
          <w:rFonts w:cs="Calibri"/>
          <w:bCs/>
          <w:sz w:val="22"/>
          <w:szCs w:val="22"/>
        </w:rPr>
        <w:t xml:space="preserve">, </w:t>
      </w:r>
      <w:r w:rsidR="004F7A8F">
        <w:rPr>
          <w:rFonts w:cs="Calibri"/>
          <w:bCs/>
          <w:sz w:val="22"/>
          <w:szCs w:val="22"/>
        </w:rPr>
        <w:t>03.07.2017</w:t>
      </w:r>
      <w:r w:rsidR="00356ED5">
        <w:rPr>
          <w:rFonts w:cs="Calibri"/>
          <w:bCs/>
          <w:sz w:val="22"/>
          <w:szCs w:val="22"/>
        </w:rPr>
        <w:t>r.</w:t>
      </w:r>
    </w:p>
    <w:p w:rsidR="00CF6217" w:rsidRDefault="00CF6217" w:rsidP="005229B1">
      <w:pPr>
        <w:spacing w:line="276" w:lineRule="auto"/>
        <w:ind w:left="3207"/>
        <w:rPr>
          <w:rFonts w:cs="Calibri"/>
          <w:b/>
          <w:sz w:val="22"/>
          <w:szCs w:val="22"/>
        </w:rPr>
      </w:pPr>
    </w:p>
    <w:p w:rsidR="007F1DF9" w:rsidRDefault="007F1DF9" w:rsidP="005229B1">
      <w:pPr>
        <w:spacing w:line="276" w:lineRule="auto"/>
        <w:ind w:left="3207"/>
        <w:rPr>
          <w:rFonts w:cs="Calibri"/>
          <w:b/>
          <w:sz w:val="22"/>
          <w:szCs w:val="22"/>
        </w:rPr>
      </w:pPr>
    </w:p>
    <w:p w:rsidR="00384F93" w:rsidRDefault="00384F93" w:rsidP="007F1DF9">
      <w:pPr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  <w:r w:rsidRPr="007F1DF9">
        <w:rPr>
          <w:rFonts w:cs="Calibri"/>
          <w:b/>
          <w:sz w:val="24"/>
          <w:szCs w:val="24"/>
        </w:rPr>
        <w:t xml:space="preserve">ZAPYTANIE </w:t>
      </w:r>
      <w:r w:rsidRPr="00B414B4">
        <w:rPr>
          <w:rFonts w:cs="Calibri"/>
          <w:b/>
          <w:color w:val="000000"/>
          <w:sz w:val="24"/>
          <w:szCs w:val="24"/>
        </w:rPr>
        <w:t xml:space="preserve">OFERTOWE NR </w:t>
      </w:r>
      <w:r w:rsidR="00356ED5">
        <w:rPr>
          <w:rFonts w:cs="Calibri"/>
          <w:b/>
          <w:color w:val="000000"/>
          <w:sz w:val="24"/>
          <w:szCs w:val="24"/>
        </w:rPr>
        <w:t>1/07/2017</w:t>
      </w:r>
    </w:p>
    <w:p w:rsidR="00F61BB5" w:rsidRPr="00F65AD5" w:rsidRDefault="00F61BB5" w:rsidP="007F1DF9">
      <w:pPr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61BB5" w:rsidRPr="00640174" w:rsidRDefault="00F61BB5" w:rsidP="00F61BB5">
      <w:pPr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 związku z realizacją projektu </w:t>
      </w:r>
      <w:r w:rsidRPr="00640174">
        <w:rPr>
          <w:rFonts w:asciiTheme="minorHAnsi" w:hAnsiTheme="minorHAnsi" w:cstheme="minorHAnsi"/>
          <w:color w:val="000000"/>
          <w:sz w:val="22"/>
          <w:szCs w:val="22"/>
        </w:rPr>
        <w:t>w ramach Regionalnego Pr</w:t>
      </w:r>
      <w:r w:rsidR="00356ED5" w:rsidRPr="00640174">
        <w:rPr>
          <w:rFonts w:asciiTheme="minorHAnsi" w:hAnsiTheme="minorHAnsi" w:cstheme="minorHAnsi"/>
          <w:color w:val="000000"/>
          <w:sz w:val="22"/>
          <w:szCs w:val="22"/>
        </w:rPr>
        <w:t>ogramu Operacyjnego Województwa Łódzkiego na lata 2014-2020, Oś XI Edukacja Kwalifikacje Umiejętności, Działanie XI.2  Kształcenie osób dorosłych</w:t>
      </w:r>
      <w:r w:rsidRPr="0064017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pn.</w:t>
      </w:r>
      <w:r w:rsidR="002D3257" w:rsidRPr="00640174"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="00356ED5" w:rsidRPr="00640174">
        <w:rPr>
          <w:rFonts w:asciiTheme="minorHAnsi" w:hAnsiTheme="minorHAnsi" w:cstheme="minorHAnsi"/>
          <w:i/>
          <w:color w:val="000000"/>
          <w:sz w:val="22"/>
          <w:szCs w:val="22"/>
        </w:rPr>
        <w:t>Kurs komputerowy dla mieszkańców terenów wiejskich z województwa łódzkiego</w:t>
      </w:r>
      <w:r w:rsidRPr="0064017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” </w:t>
      </w:r>
      <w:r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nr umowy</w:t>
      </w:r>
      <w:r w:rsidRPr="0064017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  <w:r w:rsidR="00356ED5" w:rsidRPr="00640174">
        <w:rPr>
          <w:rFonts w:asciiTheme="minorHAnsi" w:hAnsiTheme="minorHAnsi" w:cstheme="minorHAnsi"/>
          <w:color w:val="000000"/>
          <w:sz w:val="22"/>
          <w:szCs w:val="22"/>
        </w:rPr>
        <w:t>RPLD.11.02.01-10-0003</w:t>
      </w:r>
      <w:r w:rsidRPr="00640174">
        <w:rPr>
          <w:rFonts w:asciiTheme="minorHAnsi" w:hAnsiTheme="minorHAnsi" w:cstheme="minorHAnsi"/>
          <w:color w:val="000000"/>
          <w:sz w:val="22"/>
          <w:szCs w:val="22"/>
        </w:rPr>
        <w:t>/16</w:t>
      </w:r>
      <w:r w:rsidR="002D3257" w:rsidRPr="00640174">
        <w:rPr>
          <w:rFonts w:asciiTheme="minorHAnsi" w:hAnsiTheme="minorHAnsi" w:cstheme="minorHAnsi"/>
          <w:color w:val="000000"/>
          <w:sz w:val="22"/>
          <w:szCs w:val="22"/>
        </w:rPr>
        <w:t>-00</w:t>
      </w:r>
      <w:r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współfinansowanego ze środków Unii Europejskiej w ramach Europejskiego Funduszu Społecznego, </w:t>
      </w:r>
      <w:r w:rsidR="002D3257"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PRETENDER Adrian Wronka</w:t>
      </w:r>
      <w:r w:rsidR="0047201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2D3257"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401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zaprasza do złożenia oferty świadczenia usług w zakresie </w:t>
      </w:r>
      <w:r w:rsidR="000A2879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zapewnienia</w:t>
      </w:r>
      <w:r w:rsidR="002D3257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2D3257" w:rsidRPr="00640174">
        <w:rPr>
          <w:rFonts w:asciiTheme="minorHAnsi" w:hAnsiTheme="minorHAnsi" w:cstheme="minorHAnsi"/>
          <w:bCs/>
          <w:color w:val="000000"/>
          <w:sz w:val="22"/>
          <w:szCs w:val="22"/>
        </w:rPr>
        <w:t>podręczników</w:t>
      </w:r>
      <w:r w:rsidR="00640174" w:rsidRPr="00640174">
        <w:rPr>
          <w:rFonts w:asciiTheme="minorHAnsi" w:hAnsiTheme="minorHAnsi" w:cstheme="minorHAnsi"/>
          <w:sz w:val="22"/>
          <w:szCs w:val="22"/>
        </w:rPr>
        <w:t xml:space="preserve"> dla uczestników szkoleń komputerowych z zakresu TIK w wymiarze 120 godzin lekcyjnych na poziomie podstawowym A dla osób dorosłych, przygotowujący do zewnętrznego egzaminu certyfikującego zgodnego z ramą DIGCOMP obejmującą 5 obszarów i 21 kompetencji cyfrowych</w:t>
      </w:r>
      <w:r w:rsidR="00356ED5" w:rsidRPr="006401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3257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356ED5" w:rsidRPr="00640174">
        <w:rPr>
          <w:rFonts w:asciiTheme="minorHAnsi" w:hAnsiTheme="minorHAnsi" w:cstheme="minorHAnsi"/>
          <w:color w:val="000000"/>
          <w:sz w:val="22"/>
          <w:szCs w:val="22"/>
        </w:rPr>
        <w:t xml:space="preserve">dla 288 </w:t>
      </w:r>
      <w:r w:rsidR="00356ED5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Uczestników P</w:t>
      </w:r>
      <w:r w:rsidR="00F65AD5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rojektu.</w:t>
      </w:r>
    </w:p>
    <w:p w:rsidR="00384F93" w:rsidRPr="00F61BB5" w:rsidRDefault="00384F93" w:rsidP="005229B1">
      <w:pPr>
        <w:spacing w:line="276" w:lineRule="auto"/>
        <w:rPr>
          <w:rFonts w:eastAsia="Times New Roman" w:cs="Calibri"/>
          <w:color w:val="FF0000"/>
          <w:sz w:val="22"/>
          <w:szCs w:val="22"/>
        </w:rPr>
      </w:pPr>
    </w:p>
    <w:p w:rsidR="00F61BB5" w:rsidRDefault="00F61BB5" w:rsidP="00F61BB5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I. ZAM</w:t>
      </w:r>
      <w:r w:rsidR="00772F17"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</w:rPr>
        <w:t>WIAJĄCY</w:t>
      </w:r>
    </w:p>
    <w:p w:rsidR="00F61BB5" w:rsidRDefault="00F61BB5" w:rsidP="00F61BB5">
      <w:pPr>
        <w:spacing w:line="276" w:lineRule="auto"/>
        <w:rPr>
          <w:rFonts w:cs="Calibri"/>
          <w:bCs/>
          <w:sz w:val="22"/>
          <w:szCs w:val="22"/>
        </w:rPr>
      </w:pPr>
      <w:r w:rsidRPr="000C6729">
        <w:rPr>
          <w:rFonts w:cs="Calibri"/>
          <w:b/>
          <w:bCs/>
          <w:sz w:val="22"/>
          <w:szCs w:val="22"/>
        </w:rPr>
        <w:t xml:space="preserve">PRETENDER Adrian Wronka </w:t>
      </w:r>
      <w:r w:rsidRPr="000C6729">
        <w:rPr>
          <w:rFonts w:cs="Calibri"/>
          <w:b/>
          <w:bCs/>
          <w:sz w:val="22"/>
          <w:szCs w:val="22"/>
        </w:rPr>
        <w:br/>
      </w:r>
      <w:r w:rsidRPr="00C81CF1">
        <w:rPr>
          <w:rFonts w:cs="Calibri"/>
          <w:bCs/>
          <w:sz w:val="22"/>
          <w:szCs w:val="22"/>
        </w:rPr>
        <w:t xml:space="preserve">ul. </w:t>
      </w:r>
      <w:r>
        <w:rPr>
          <w:rFonts w:cs="Calibri"/>
          <w:bCs/>
          <w:sz w:val="22"/>
          <w:szCs w:val="22"/>
        </w:rPr>
        <w:t xml:space="preserve"> Piotrkowska 173 lokal 102 </w:t>
      </w:r>
    </w:p>
    <w:p w:rsidR="000C6729" w:rsidRDefault="00F61BB5" w:rsidP="00435174">
      <w:pPr>
        <w:numPr>
          <w:ilvl w:val="1"/>
          <w:numId w:val="6"/>
        </w:numPr>
        <w:spacing w:line="276" w:lineRule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Łódź</w:t>
      </w:r>
    </w:p>
    <w:p w:rsidR="00F61BB5" w:rsidRPr="000C6729" w:rsidRDefault="000C6729" w:rsidP="000C6729">
      <w:pPr>
        <w:spacing w:line="276" w:lineRule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N</w:t>
      </w:r>
      <w:r w:rsidR="00F61BB5" w:rsidRPr="000C6729">
        <w:rPr>
          <w:rFonts w:cs="Calibri"/>
          <w:bCs/>
          <w:sz w:val="22"/>
          <w:szCs w:val="22"/>
        </w:rPr>
        <w:t xml:space="preserve">IP: </w:t>
      </w:r>
      <w:r w:rsidR="00F65AD5">
        <w:rPr>
          <w:rFonts w:cs="Calibri"/>
          <w:bCs/>
          <w:sz w:val="22"/>
          <w:szCs w:val="22"/>
        </w:rPr>
        <w:t xml:space="preserve"> </w:t>
      </w:r>
      <w:r w:rsidR="00F65AD5" w:rsidRPr="00F65AD5">
        <w:rPr>
          <w:sz w:val="22"/>
          <w:szCs w:val="22"/>
        </w:rPr>
        <w:t>728-26-25-587</w:t>
      </w:r>
    </w:p>
    <w:p w:rsidR="00F61BB5" w:rsidRPr="00C81CF1" w:rsidRDefault="00F61BB5" w:rsidP="000C6729">
      <w:pPr>
        <w:spacing w:line="276" w:lineRule="auto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REGON: </w:t>
      </w:r>
      <w:r w:rsidR="00F65AD5" w:rsidRPr="00F65AD5">
        <w:rPr>
          <w:sz w:val="22"/>
          <w:szCs w:val="22"/>
        </w:rPr>
        <w:t>101301278</w:t>
      </w:r>
    </w:p>
    <w:p w:rsidR="00F61BB5" w:rsidRDefault="00F61BB5" w:rsidP="00F61BB5">
      <w:pPr>
        <w:spacing w:line="276" w:lineRule="auto"/>
        <w:ind w:left="360"/>
        <w:rPr>
          <w:rFonts w:cs="Calibri"/>
          <w:b/>
          <w:sz w:val="22"/>
          <w:szCs w:val="22"/>
        </w:rPr>
      </w:pPr>
    </w:p>
    <w:p w:rsidR="00384F93" w:rsidRDefault="00F61BB5" w:rsidP="00F61BB5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II. </w:t>
      </w:r>
      <w:r w:rsidR="00932E20">
        <w:rPr>
          <w:rFonts w:cs="Calibri"/>
          <w:b/>
          <w:sz w:val="22"/>
          <w:szCs w:val="22"/>
        </w:rPr>
        <w:t>TRYB UDZIELENIA ZAMÓWIENIA</w:t>
      </w:r>
      <w:r>
        <w:rPr>
          <w:rFonts w:cs="Calibri"/>
          <w:b/>
          <w:sz w:val="22"/>
          <w:szCs w:val="22"/>
        </w:rPr>
        <w:t xml:space="preserve"> </w:t>
      </w:r>
    </w:p>
    <w:p w:rsidR="007732F7" w:rsidRDefault="00472010" w:rsidP="009A4FD1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4FD1">
        <w:rPr>
          <w:sz w:val="22"/>
          <w:szCs w:val="22"/>
          <w:lang w:eastAsia="en-US"/>
        </w:rPr>
        <w:t xml:space="preserve">Tryb przeprowadzenia zamówienia: </w:t>
      </w:r>
      <w:r w:rsidR="000868BF">
        <w:rPr>
          <w:sz w:val="22"/>
          <w:szCs w:val="22"/>
          <w:lang w:eastAsia="en-US"/>
        </w:rPr>
        <w:t>Procedura Rozeznania R</w:t>
      </w:r>
      <w:r w:rsidR="003F1C41">
        <w:rPr>
          <w:sz w:val="22"/>
          <w:szCs w:val="22"/>
          <w:lang w:eastAsia="en-US"/>
        </w:rPr>
        <w:t>ynku określona</w:t>
      </w:r>
      <w:r w:rsidRPr="009A4FD1">
        <w:rPr>
          <w:sz w:val="22"/>
          <w:szCs w:val="22"/>
          <w:lang w:eastAsia="en-US"/>
        </w:rPr>
        <w:t xml:space="preserve"> w Wytycznych w zakresie kwalifikowalności wydatków</w:t>
      </w:r>
      <w:r w:rsidR="009A4FD1" w:rsidRPr="009A4FD1">
        <w:rPr>
          <w:sz w:val="22"/>
          <w:szCs w:val="22"/>
          <w:lang w:eastAsia="en-US"/>
        </w:rPr>
        <w:t xml:space="preserve"> </w:t>
      </w:r>
      <w:r w:rsidR="009A4FD1" w:rsidRPr="00640174">
        <w:rPr>
          <w:rFonts w:asciiTheme="minorHAnsi" w:hAnsiTheme="minorHAnsi" w:cstheme="minorHAnsi"/>
          <w:color w:val="000000"/>
          <w:sz w:val="22"/>
          <w:szCs w:val="22"/>
        </w:rPr>
        <w:t>w ramach</w:t>
      </w:r>
      <w:r w:rsidR="003F1C41">
        <w:rPr>
          <w:rFonts w:asciiTheme="minorHAnsi" w:hAnsiTheme="minorHAnsi" w:cstheme="minorHAnsi"/>
          <w:color w:val="000000"/>
          <w:sz w:val="22"/>
          <w:szCs w:val="22"/>
        </w:rPr>
        <w:t xml:space="preserve"> Europejskiego Funduszu Rozwoju Regionalnego, Europejskiego Funduszu Społecznego oraz Funduszu Spójności na lata 2014-2020</w:t>
      </w:r>
      <w:r w:rsidR="009A4F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97ABB" w:rsidRDefault="00897ABB" w:rsidP="00F61BB5">
      <w:pPr>
        <w:spacing w:line="276" w:lineRule="auto"/>
        <w:rPr>
          <w:rFonts w:cs="Calibri"/>
          <w:b/>
          <w:sz w:val="22"/>
          <w:szCs w:val="22"/>
        </w:rPr>
      </w:pPr>
    </w:p>
    <w:p w:rsidR="00384F93" w:rsidRDefault="00F61BB5" w:rsidP="00F61BB5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III. OPIS PRZEDMIOTU ZAMÓWIENIA </w:t>
      </w:r>
    </w:p>
    <w:p w:rsidR="007732F7" w:rsidRPr="007732F7" w:rsidRDefault="007732F7" w:rsidP="007732F7">
      <w:pPr>
        <w:spacing w:line="276" w:lineRule="auto"/>
        <w:ind w:left="3067"/>
        <w:rPr>
          <w:rFonts w:cs="Calibri"/>
          <w:b/>
          <w:sz w:val="22"/>
          <w:szCs w:val="22"/>
        </w:rPr>
      </w:pPr>
    </w:p>
    <w:p w:rsidR="00C81CF1" w:rsidRPr="00640174" w:rsidRDefault="00384F93" w:rsidP="0064017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7732F7">
        <w:rPr>
          <w:rFonts w:cs="Calibri"/>
          <w:sz w:val="22"/>
          <w:szCs w:val="22"/>
        </w:rPr>
        <w:t xml:space="preserve">Przedmiotem niniejszego zamówienia jest </w:t>
      </w:r>
      <w:r w:rsidR="00640174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zapewnienia </w:t>
      </w:r>
      <w:r w:rsidR="00640174" w:rsidRPr="00640174">
        <w:rPr>
          <w:rFonts w:asciiTheme="minorHAnsi" w:hAnsiTheme="minorHAnsi" w:cstheme="minorHAnsi"/>
          <w:bCs/>
          <w:color w:val="000000"/>
          <w:sz w:val="22"/>
          <w:szCs w:val="22"/>
        </w:rPr>
        <w:t>podręczników</w:t>
      </w:r>
      <w:r w:rsidR="00640174" w:rsidRPr="00640174">
        <w:rPr>
          <w:rFonts w:asciiTheme="minorHAnsi" w:hAnsiTheme="minorHAnsi" w:cstheme="minorHAnsi"/>
          <w:sz w:val="22"/>
          <w:szCs w:val="22"/>
        </w:rPr>
        <w:t xml:space="preserve"> dla uczestników szkoleń komputerowych z zakresu TIK </w:t>
      </w:r>
      <w:r w:rsidR="000868BF">
        <w:rPr>
          <w:rFonts w:asciiTheme="minorHAnsi" w:hAnsiTheme="minorHAnsi" w:cstheme="minorHAnsi"/>
          <w:sz w:val="22"/>
          <w:szCs w:val="22"/>
        </w:rPr>
        <w:t xml:space="preserve">(informacja i komunikacja) </w:t>
      </w:r>
      <w:r w:rsidR="00640174" w:rsidRPr="00640174">
        <w:rPr>
          <w:rFonts w:asciiTheme="minorHAnsi" w:hAnsiTheme="minorHAnsi" w:cstheme="minorHAnsi"/>
          <w:sz w:val="22"/>
          <w:szCs w:val="22"/>
        </w:rPr>
        <w:t>w wymiarze 120 godzin lekcyjnych na poziomie podstawowym A dla osób dorosłych, przygotowujący</w:t>
      </w:r>
      <w:r w:rsidR="000868BF">
        <w:rPr>
          <w:rFonts w:asciiTheme="minorHAnsi" w:hAnsiTheme="minorHAnsi" w:cstheme="minorHAnsi"/>
          <w:sz w:val="22"/>
          <w:szCs w:val="22"/>
        </w:rPr>
        <w:t>ch</w:t>
      </w:r>
      <w:r w:rsidR="00640174" w:rsidRPr="00640174">
        <w:rPr>
          <w:rFonts w:asciiTheme="minorHAnsi" w:hAnsiTheme="minorHAnsi" w:cstheme="minorHAnsi"/>
          <w:sz w:val="22"/>
          <w:szCs w:val="22"/>
        </w:rPr>
        <w:t xml:space="preserve"> do zewnętrznego egzaminu certyfikującego zgodnego z ramą DIGCOMP obejmującą 5 obszarów i 21 kompetencji cyfrowych</w:t>
      </w:r>
      <w:r w:rsidR="00640174" w:rsidRPr="006401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174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640174" w:rsidRPr="00640174">
        <w:rPr>
          <w:rFonts w:asciiTheme="minorHAnsi" w:hAnsiTheme="minorHAnsi" w:cstheme="minorHAnsi"/>
          <w:color w:val="000000"/>
          <w:sz w:val="22"/>
          <w:szCs w:val="22"/>
        </w:rPr>
        <w:t xml:space="preserve">dla 288 </w:t>
      </w:r>
      <w:r w:rsidR="00640174" w:rsidRP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Uczestników P</w:t>
      </w:r>
      <w:r w:rsidR="00640174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rojektu </w:t>
      </w:r>
      <w:r w:rsidR="00567754">
        <w:rPr>
          <w:rFonts w:cs="Calibri"/>
          <w:sz w:val="22"/>
          <w:szCs w:val="22"/>
        </w:rPr>
        <w:t>pn</w:t>
      </w:r>
      <w:r w:rsidR="00567754" w:rsidRPr="00567754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0868B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567754" w:rsidRPr="00567754">
        <w:rPr>
          <w:rFonts w:asciiTheme="minorHAnsi" w:hAnsiTheme="minorHAnsi" w:cstheme="minorHAnsi"/>
          <w:i/>
          <w:sz w:val="22"/>
          <w:szCs w:val="22"/>
        </w:rPr>
        <w:t xml:space="preserve">”Kurs komputerowy dla mieszkańców terenów wiejskich z województwa łódzkiego” </w:t>
      </w:r>
      <w:r w:rsidR="00567754" w:rsidRPr="00567754">
        <w:rPr>
          <w:rFonts w:asciiTheme="minorHAnsi" w:hAnsiTheme="minorHAnsi" w:cstheme="minorHAnsi"/>
          <w:sz w:val="22"/>
          <w:szCs w:val="22"/>
          <w:lang w:eastAsia="en-US"/>
        </w:rPr>
        <w:t>nr umowy</w:t>
      </w:r>
      <w:r w:rsidR="00567754" w:rsidRPr="0056775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="00567754" w:rsidRPr="00567754">
        <w:rPr>
          <w:rFonts w:asciiTheme="minorHAnsi" w:hAnsiTheme="minorHAnsi" w:cstheme="minorHAnsi"/>
          <w:sz w:val="22"/>
          <w:szCs w:val="22"/>
        </w:rPr>
        <w:t>RPLD.11.02.01-10-0003/16-00</w:t>
      </w:r>
      <w:r w:rsidR="00640174">
        <w:rPr>
          <w:rFonts w:cs="Calibri"/>
          <w:sz w:val="22"/>
          <w:szCs w:val="22"/>
        </w:rPr>
        <w:t>.</w:t>
      </w:r>
    </w:p>
    <w:p w:rsidR="00384F93" w:rsidRPr="007732F7" w:rsidRDefault="00384F93" w:rsidP="005229B1">
      <w:pPr>
        <w:spacing w:line="276" w:lineRule="auto"/>
        <w:rPr>
          <w:rFonts w:cs="Calibri"/>
          <w:sz w:val="22"/>
          <w:szCs w:val="22"/>
        </w:rPr>
      </w:pPr>
    </w:p>
    <w:p w:rsidR="00C81CF1" w:rsidRPr="007732F7" w:rsidRDefault="00C81CF1" w:rsidP="00435174">
      <w:pPr>
        <w:pStyle w:val="Akapitzlist"/>
        <w:numPr>
          <w:ilvl w:val="0"/>
          <w:numId w:val="1"/>
        </w:numPr>
        <w:tabs>
          <w:tab w:val="left" w:pos="367"/>
        </w:tabs>
        <w:spacing w:line="276" w:lineRule="auto"/>
        <w:ind w:left="367" w:hanging="367"/>
        <w:jc w:val="both"/>
        <w:rPr>
          <w:rFonts w:cs="Calibri"/>
          <w:vanish/>
          <w:sz w:val="22"/>
          <w:szCs w:val="22"/>
        </w:rPr>
      </w:pPr>
    </w:p>
    <w:p w:rsidR="00C81CF1" w:rsidRDefault="00384F93" w:rsidP="001E3415">
      <w:pPr>
        <w:tabs>
          <w:tab w:val="left" w:pos="367"/>
        </w:tabs>
        <w:spacing w:line="276" w:lineRule="auto"/>
        <w:jc w:val="both"/>
        <w:rPr>
          <w:rFonts w:cs="Calibri"/>
          <w:sz w:val="22"/>
          <w:szCs w:val="22"/>
        </w:rPr>
      </w:pPr>
      <w:r w:rsidRPr="00932E20">
        <w:rPr>
          <w:rFonts w:cs="Calibri"/>
          <w:sz w:val="22"/>
          <w:szCs w:val="22"/>
          <w:u w:val="single"/>
        </w:rPr>
        <w:t>Przedmiotem</w:t>
      </w:r>
      <w:r w:rsidR="00932E20">
        <w:rPr>
          <w:rFonts w:cs="Calibri"/>
          <w:sz w:val="22"/>
          <w:szCs w:val="22"/>
          <w:u w:val="single"/>
        </w:rPr>
        <w:t xml:space="preserve"> zamówienia</w:t>
      </w:r>
      <w:r w:rsidRPr="00932E20">
        <w:rPr>
          <w:rFonts w:cs="Calibri"/>
          <w:sz w:val="22"/>
          <w:szCs w:val="22"/>
          <w:u w:val="single"/>
        </w:rPr>
        <w:t xml:space="preserve"> będzie</w:t>
      </w:r>
      <w:r w:rsidRPr="007732F7">
        <w:rPr>
          <w:rFonts w:cs="Calibri"/>
          <w:sz w:val="22"/>
          <w:szCs w:val="22"/>
        </w:rPr>
        <w:t>:</w:t>
      </w:r>
    </w:p>
    <w:p w:rsidR="00640174" w:rsidRPr="00F63646" w:rsidRDefault="00640174" w:rsidP="0043517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63646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zapewnienia </w:t>
      </w:r>
      <w:r w:rsidRPr="00F63646">
        <w:rPr>
          <w:rFonts w:asciiTheme="minorHAnsi" w:hAnsiTheme="minorHAnsi" w:cstheme="minorHAnsi"/>
          <w:bCs/>
          <w:color w:val="000000"/>
          <w:sz w:val="22"/>
          <w:szCs w:val="22"/>
        </w:rPr>
        <w:t>podręczników</w:t>
      </w:r>
      <w:r w:rsidRPr="00F63646">
        <w:rPr>
          <w:rFonts w:asciiTheme="minorHAnsi" w:hAnsiTheme="minorHAnsi" w:cstheme="minorHAnsi"/>
          <w:sz w:val="22"/>
          <w:szCs w:val="22"/>
        </w:rPr>
        <w:t xml:space="preserve"> dla uczestników szkoleń komputerowych z zakresu TIK w wymiarze 120 godzin lekcyjnych na poziomie podstawowym A dla osób dorosłych, przygotowujący do zewnętrznego egzaminu certyfikującego zgodnego z ramą DIGCOMP obejmującą 5 obszarów i 21 kompetencji cyfrowych</w:t>
      </w:r>
      <w:r w:rsidR="003F1C41">
        <w:rPr>
          <w:rFonts w:asciiTheme="minorHAnsi" w:hAnsiTheme="minorHAnsi" w:cstheme="minorHAnsi"/>
          <w:sz w:val="22"/>
          <w:szCs w:val="22"/>
        </w:rPr>
        <w:t>.</w:t>
      </w:r>
    </w:p>
    <w:p w:rsidR="005C2B37" w:rsidRPr="00F63646" w:rsidRDefault="00C81CF1" w:rsidP="0043517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63646">
        <w:rPr>
          <w:sz w:val="22"/>
          <w:szCs w:val="22"/>
        </w:rPr>
        <w:t>liczba:</w:t>
      </w:r>
      <w:r w:rsidR="00567754" w:rsidRPr="00F63646">
        <w:rPr>
          <w:sz w:val="22"/>
          <w:szCs w:val="22"/>
        </w:rPr>
        <w:t xml:space="preserve"> 288</w:t>
      </w:r>
      <w:r w:rsidR="005C2B37" w:rsidRPr="00F63646">
        <w:rPr>
          <w:sz w:val="22"/>
          <w:szCs w:val="22"/>
        </w:rPr>
        <w:t xml:space="preserve"> sztuk</w:t>
      </w:r>
      <w:r w:rsidRPr="00F63646">
        <w:rPr>
          <w:sz w:val="22"/>
          <w:szCs w:val="22"/>
        </w:rPr>
        <w:t xml:space="preserve">– tj. po 1 </w:t>
      </w:r>
      <w:r w:rsidR="00567754" w:rsidRPr="00F63646">
        <w:rPr>
          <w:sz w:val="22"/>
          <w:szCs w:val="22"/>
        </w:rPr>
        <w:t xml:space="preserve">sztuce na poziomie podstawowym A </w:t>
      </w:r>
      <w:r w:rsidRPr="00F63646">
        <w:rPr>
          <w:sz w:val="22"/>
          <w:szCs w:val="22"/>
        </w:rPr>
        <w:t>dla każdego z</w:t>
      </w:r>
      <w:r w:rsidR="00567754" w:rsidRPr="00F63646">
        <w:rPr>
          <w:sz w:val="22"/>
          <w:szCs w:val="22"/>
        </w:rPr>
        <w:t xml:space="preserve"> 288</w:t>
      </w:r>
      <w:r w:rsidR="003F1C41">
        <w:rPr>
          <w:sz w:val="22"/>
          <w:szCs w:val="22"/>
        </w:rPr>
        <w:t xml:space="preserve"> Uczestników Projektu.</w:t>
      </w:r>
    </w:p>
    <w:p w:rsidR="00F63646" w:rsidRPr="00F63646" w:rsidRDefault="00C81CF1" w:rsidP="00435174">
      <w:pPr>
        <w:pStyle w:val="Akapitzlist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F63646">
        <w:rPr>
          <w:sz w:val="22"/>
          <w:szCs w:val="22"/>
        </w:rPr>
        <w:lastRenderedPageBreak/>
        <w:t xml:space="preserve">rodzaj: podręcznik </w:t>
      </w:r>
      <w:r w:rsidR="005B4570" w:rsidRPr="00F63646">
        <w:rPr>
          <w:sz w:val="22"/>
          <w:szCs w:val="22"/>
        </w:rPr>
        <w:t>(nowy, nie</w:t>
      </w:r>
      <w:r w:rsidR="00932E20" w:rsidRPr="00F63646">
        <w:rPr>
          <w:sz w:val="22"/>
          <w:szCs w:val="22"/>
        </w:rPr>
        <w:t xml:space="preserve">używany, wolny od </w:t>
      </w:r>
      <w:r w:rsidR="000A2879" w:rsidRPr="00F63646">
        <w:rPr>
          <w:sz w:val="22"/>
          <w:szCs w:val="22"/>
        </w:rPr>
        <w:t xml:space="preserve"> wad) do </w:t>
      </w:r>
      <w:r w:rsidR="005C2B37" w:rsidRPr="00F63646">
        <w:rPr>
          <w:sz w:val="22"/>
          <w:szCs w:val="22"/>
        </w:rPr>
        <w:t xml:space="preserve">zajęć TIK </w:t>
      </w:r>
      <w:r w:rsidR="00640174" w:rsidRPr="00F63646">
        <w:rPr>
          <w:rFonts w:asciiTheme="minorHAnsi" w:hAnsiTheme="minorHAnsi" w:cstheme="minorHAnsi"/>
          <w:sz w:val="22"/>
          <w:szCs w:val="22"/>
        </w:rPr>
        <w:t xml:space="preserve">przygotowujący do zewnętrznego egzaminu certyfikującego zgodnego z ramą DIGCOMP obejmującą 5 obszarów i 21 kompetencji cyfrowych </w:t>
      </w:r>
      <w:r w:rsidR="005C2B37" w:rsidRPr="00F63646">
        <w:rPr>
          <w:sz w:val="22"/>
          <w:szCs w:val="22"/>
        </w:rPr>
        <w:t xml:space="preserve">w </w:t>
      </w:r>
      <w:r w:rsidR="001E3415" w:rsidRPr="00F63646">
        <w:rPr>
          <w:sz w:val="22"/>
          <w:szCs w:val="22"/>
        </w:rPr>
        <w:t>   </w:t>
      </w:r>
      <w:r w:rsidR="005C2B37" w:rsidRPr="00F63646">
        <w:rPr>
          <w:sz w:val="22"/>
          <w:szCs w:val="22"/>
        </w:rPr>
        <w:t xml:space="preserve">wymiarze </w:t>
      </w:r>
      <w:r w:rsidR="001E3415" w:rsidRPr="00F63646">
        <w:rPr>
          <w:sz w:val="22"/>
          <w:szCs w:val="22"/>
        </w:rPr>
        <w:t>   </w:t>
      </w:r>
      <w:r w:rsidR="005C2B37" w:rsidRPr="00F63646">
        <w:rPr>
          <w:sz w:val="22"/>
          <w:szCs w:val="22"/>
        </w:rPr>
        <w:t>120</w:t>
      </w:r>
      <w:r w:rsidRPr="00F63646">
        <w:rPr>
          <w:sz w:val="22"/>
          <w:szCs w:val="22"/>
        </w:rPr>
        <w:t xml:space="preserve"> godzin lekcyjnych dl</w:t>
      </w:r>
      <w:r w:rsidR="007732F7" w:rsidRPr="00F63646">
        <w:rPr>
          <w:sz w:val="22"/>
          <w:szCs w:val="22"/>
        </w:rPr>
        <w:t>a osób dor</w:t>
      </w:r>
      <w:r w:rsidR="001E38BB" w:rsidRPr="00F63646">
        <w:rPr>
          <w:sz w:val="22"/>
          <w:szCs w:val="22"/>
        </w:rPr>
        <w:t>osłych</w:t>
      </w:r>
      <w:r w:rsidR="003F1C41">
        <w:rPr>
          <w:sz w:val="22"/>
          <w:szCs w:val="22"/>
        </w:rPr>
        <w:t>.</w:t>
      </w:r>
    </w:p>
    <w:p w:rsidR="00567754" w:rsidRPr="00F63646" w:rsidRDefault="00384F93" w:rsidP="00435174">
      <w:pPr>
        <w:pStyle w:val="Akapitzlist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F63646">
        <w:rPr>
          <w:rFonts w:cs="Calibri"/>
          <w:sz w:val="22"/>
          <w:szCs w:val="22"/>
        </w:rPr>
        <w:t>Termin</w:t>
      </w:r>
      <w:r w:rsidR="00B36AF0" w:rsidRPr="00F63646">
        <w:rPr>
          <w:rFonts w:cs="Calibri"/>
          <w:sz w:val="22"/>
          <w:szCs w:val="22"/>
        </w:rPr>
        <w:t xml:space="preserve"> realizacji </w:t>
      </w:r>
      <w:r w:rsidR="00B36AF0" w:rsidRPr="00F63646">
        <w:rPr>
          <w:rFonts w:cs="Calibri"/>
          <w:color w:val="000000"/>
          <w:sz w:val="22"/>
          <w:szCs w:val="22"/>
        </w:rPr>
        <w:t xml:space="preserve">zamówienia: </w:t>
      </w:r>
      <w:r w:rsidR="00567754" w:rsidRPr="00F63646">
        <w:rPr>
          <w:rFonts w:cs="Calibri"/>
          <w:color w:val="000000"/>
          <w:sz w:val="22"/>
          <w:szCs w:val="22"/>
        </w:rPr>
        <w:t>lipiec 2017r</w:t>
      </w:r>
      <w:r w:rsidR="003F1C41">
        <w:rPr>
          <w:rFonts w:cs="Calibri"/>
          <w:color w:val="000000"/>
          <w:sz w:val="22"/>
          <w:szCs w:val="22"/>
        </w:rPr>
        <w:t>.</w:t>
      </w:r>
    </w:p>
    <w:p w:rsidR="00567754" w:rsidRPr="00F63646" w:rsidRDefault="00567754" w:rsidP="003F1C41">
      <w:pPr>
        <w:pStyle w:val="Akapitzlist"/>
        <w:ind w:left="720"/>
        <w:jc w:val="both"/>
        <w:rPr>
          <w:rFonts w:cs="Calibri"/>
          <w:sz w:val="22"/>
          <w:szCs w:val="22"/>
        </w:rPr>
      </w:pPr>
      <w:r w:rsidRPr="00F63646">
        <w:rPr>
          <w:rFonts w:cs="Calibri"/>
          <w:sz w:val="22"/>
          <w:szCs w:val="22"/>
        </w:rPr>
        <w:t>(</w:t>
      </w:r>
      <w:r w:rsidR="00384F93" w:rsidRPr="00F63646">
        <w:rPr>
          <w:rFonts w:cs="Calibri"/>
          <w:sz w:val="22"/>
          <w:szCs w:val="22"/>
        </w:rPr>
        <w:t>Zamawiający zastrzega sobie możliwość przesunięcia okres</w:t>
      </w:r>
      <w:r w:rsidR="00256B27" w:rsidRPr="00F63646">
        <w:rPr>
          <w:rFonts w:cs="Calibri"/>
          <w:sz w:val="22"/>
          <w:szCs w:val="22"/>
        </w:rPr>
        <w:t>u realizacji zamówienia</w:t>
      </w:r>
      <w:bookmarkStart w:id="0" w:name="page2"/>
      <w:bookmarkEnd w:id="0"/>
      <w:r w:rsidRPr="00F63646">
        <w:rPr>
          <w:rFonts w:cs="Calibri"/>
          <w:sz w:val="22"/>
          <w:szCs w:val="22"/>
        </w:rPr>
        <w:t>)</w:t>
      </w:r>
      <w:r w:rsidR="000868BF">
        <w:rPr>
          <w:rFonts w:cs="Calibri"/>
          <w:sz w:val="22"/>
          <w:szCs w:val="22"/>
        </w:rPr>
        <w:t>.</w:t>
      </w:r>
    </w:p>
    <w:p w:rsidR="00384F93" w:rsidRPr="00F63646" w:rsidRDefault="00384F93" w:rsidP="00435174">
      <w:pPr>
        <w:pStyle w:val="Akapitzlist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F63646">
        <w:rPr>
          <w:rFonts w:cs="Calibri"/>
          <w:sz w:val="22"/>
          <w:szCs w:val="22"/>
        </w:rPr>
        <w:t>Przedmiot zamówienia określa kod</w:t>
      </w:r>
      <w:r w:rsidRPr="00F63646">
        <w:rPr>
          <w:rFonts w:cs="Calibri"/>
          <w:color w:val="FF0000"/>
          <w:sz w:val="22"/>
          <w:szCs w:val="22"/>
        </w:rPr>
        <w:t xml:space="preserve"> </w:t>
      </w:r>
      <w:r w:rsidRPr="00F63646">
        <w:rPr>
          <w:rFonts w:cs="Calibri"/>
          <w:color w:val="000000"/>
          <w:sz w:val="22"/>
          <w:szCs w:val="22"/>
        </w:rPr>
        <w:t>Wspólnego Słownika Zamówień (</w:t>
      </w:r>
      <w:r w:rsidR="005B4570" w:rsidRPr="00F63646">
        <w:rPr>
          <w:rFonts w:cs="Calibri"/>
          <w:color w:val="000000"/>
          <w:sz w:val="22"/>
          <w:szCs w:val="22"/>
        </w:rPr>
        <w:t xml:space="preserve">Kod CPV: </w:t>
      </w:r>
      <w:r w:rsidR="001E3415" w:rsidRPr="00F63646">
        <w:rPr>
          <w:rFonts w:cs="Calibri"/>
          <w:color w:val="000000"/>
          <w:sz w:val="22"/>
          <w:szCs w:val="22"/>
        </w:rPr>
        <w:t>22110000-4</w:t>
      </w:r>
      <w:r w:rsidR="001E3415" w:rsidRPr="00F63646">
        <w:rPr>
          <w:rFonts w:cs="Calibri"/>
          <w:color w:val="FF0000"/>
          <w:sz w:val="22"/>
          <w:szCs w:val="22"/>
        </w:rPr>
        <w:t xml:space="preserve"> </w:t>
      </w:r>
      <w:r w:rsidR="001E3415" w:rsidRPr="00F63646">
        <w:rPr>
          <w:rFonts w:cs="Calibri"/>
          <w:sz w:val="22"/>
          <w:szCs w:val="22"/>
        </w:rPr>
        <w:t>Drukowane książki).</w:t>
      </w:r>
    </w:p>
    <w:p w:rsidR="0099397A" w:rsidRDefault="0099397A" w:rsidP="00435174">
      <w:pPr>
        <w:pStyle w:val="Akapitzlist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F63646">
        <w:rPr>
          <w:rFonts w:cs="Calibri"/>
          <w:sz w:val="22"/>
          <w:szCs w:val="22"/>
        </w:rPr>
        <w:t xml:space="preserve">Dostawa odbędzie się na koszt Wykonawcy. </w:t>
      </w:r>
    </w:p>
    <w:p w:rsidR="00F63646" w:rsidRDefault="00F63646" w:rsidP="00F63646">
      <w:pPr>
        <w:jc w:val="both"/>
        <w:rPr>
          <w:rFonts w:cs="Calibri"/>
          <w:sz w:val="22"/>
          <w:szCs w:val="22"/>
        </w:rPr>
      </w:pPr>
    </w:p>
    <w:p w:rsidR="00F63646" w:rsidRDefault="00F63646" w:rsidP="00F63646">
      <w:pPr>
        <w:jc w:val="both"/>
        <w:rPr>
          <w:rFonts w:cs="Calibri"/>
          <w:sz w:val="22"/>
          <w:szCs w:val="22"/>
        </w:rPr>
      </w:pPr>
    </w:p>
    <w:p w:rsidR="00F63646" w:rsidRPr="00DD1C9A" w:rsidRDefault="00DD1C9A" w:rsidP="00F636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F63646" w:rsidRPr="00DD1C9A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F63646" w:rsidRPr="00DD1C9A" w:rsidRDefault="00F63646" w:rsidP="00F636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3646" w:rsidRPr="00DD1C9A" w:rsidRDefault="00F63646" w:rsidP="00F636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 xml:space="preserve">W postępowaniu mogą brać udział Wykonawcy którzy:  </w:t>
      </w:r>
    </w:p>
    <w:p w:rsidR="00F63646" w:rsidRPr="00DD1C9A" w:rsidRDefault="00F63646" w:rsidP="00F636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63646" w:rsidRPr="003F1C41" w:rsidRDefault="00F63646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>Nie są powiązani z Zamawiającym osobowo lub kapitałowo</w:t>
      </w:r>
      <w:r w:rsidR="003F1C41" w:rsidRPr="003F1C41">
        <w:rPr>
          <w:rFonts w:asciiTheme="minorHAnsi" w:hAnsiTheme="minorHAnsi" w:cstheme="minorHAnsi"/>
          <w:sz w:val="22"/>
          <w:szCs w:val="22"/>
        </w:rPr>
        <w:t>.</w:t>
      </w:r>
    </w:p>
    <w:p w:rsidR="003F1C41" w:rsidRPr="003F1C41" w:rsidRDefault="003F1C41" w:rsidP="003F1C41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3F1C41" w:rsidRPr="003F1C41" w:rsidRDefault="003F1C41" w:rsidP="003F1C41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F1C41" w:rsidRPr="003F1C41" w:rsidRDefault="003F1C41" w:rsidP="003F1C4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3F1C41" w:rsidRPr="003F1C41" w:rsidRDefault="003F1C41" w:rsidP="003F1C4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 xml:space="preserve">posiadaniu co najmniej 10% udziałów lub akcji, </w:t>
      </w:r>
    </w:p>
    <w:p w:rsidR="003F1C41" w:rsidRPr="003F1C41" w:rsidRDefault="003F1C41" w:rsidP="003F1C4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:rsidR="003F1C41" w:rsidRPr="003F1C41" w:rsidRDefault="003F1C41" w:rsidP="003F1C41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>pełnomocnika,</w:t>
      </w:r>
    </w:p>
    <w:p w:rsidR="003F1C41" w:rsidRPr="003F1C41" w:rsidRDefault="003F1C41" w:rsidP="003F1C4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</w:t>
      </w:r>
    </w:p>
    <w:p w:rsidR="003F1C41" w:rsidRPr="003F1C41" w:rsidRDefault="003F1C41" w:rsidP="003F1C41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 xml:space="preserve">w linii prostej, pokrewieństwa drugiego stopnia lub powinowactwa drugiego stopnia    </w:t>
      </w:r>
    </w:p>
    <w:p w:rsidR="003F1C41" w:rsidRPr="003F1C41" w:rsidRDefault="003F1C41" w:rsidP="003F1C41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F1C41">
        <w:rPr>
          <w:rFonts w:asciiTheme="minorHAnsi" w:hAnsiTheme="minorHAnsi" w:cstheme="minorHAnsi"/>
          <w:sz w:val="22"/>
          <w:szCs w:val="22"/>
        </w:rPr>
        <w:t xml:space="preserve">                w linii bocznej lub w stosunku przysposobienia, opieki lub kurateli</w:t>
      </w:r>
    </w:p>
    <w:p w:rsidR="00F63646" w:rsidRPr="00DD1C9A" w:rsidRDefault="00F63646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 xml:space="preserve">Posiadają uprawnienia </w:t>
      </w:r>
      <w:r w:rsidR="00DD1C9A" w:rsidRPr="00DD1C9A">
        <w:rPr>
          <w:rFonts w:asciiTheme="minorHAnsi" w:hAnsiTheme="minorHAnsi" w:cstheme="minorHAnsi"/>
          <w:sz w:val="22"/>
          <w:szCs w:val="22"/>
        </w:rPr>
        <w:t>do wykonywania określonej działalności  lub czynności, jeżeli przepisy prawa nakładają obowiązek ich posiadania;</w:t>
      </w:r>
    </w:p>
    <w:p w:rsidR="00DD1C9A" w:rsidRPr="00DD1C9A" w:rsidRDefault="00DD1C9A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>Posiadają niezbędną wiedzę i doświadczenie do wykonania zamówienia;</w:t>
      </w:r>
    </w:p>
    <w:p w:rsidR="00DD1C9A" w:rsidRPr="00DD1C9A" w:rsidRDefault="00DD1C9A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>Dysponują odpowiednim potencjałem technicznym oraz osobami zdolnymi do wykonan</w:t>
      </w:r>
      <w:r w:rsidR="003F1C41">
        <w:rPr>
          <w:rFonts w:asciiTheme="minorHAnsi" w:hAnsiTheme="minorHAnsi" w:cstheme="minorHAnsi"/>
          <w:sz w:val="22"/>
          <w:szCs w:val="22"/>
        </w:rPr>
        <w:t>ia zamówienia;</w:t>
      </w:r>
    </w:p>
    <w:p w:rsidR="00DD1C9A" w:rsidRPr="00DD1C9A" w:rsidRDefault="00DD1C9A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>Znajdują się w sytuacji ekonomicznej i finansowej umożliwiającej wykonanie zamówienia</w:t>
      </w:r>
    </w:p>
    <w:p w:rsidR="00DD1C9A" w:rsidRPr="00DD1C9A" w:rsidRDefault="00DD1C9A" w:rsidP="004351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C9A">
        <w:rPr>
          <w:rFonts w:asciiTheme="minorHAnsi" w:hAnsiTheme="minorHAnsi" w:cstheme="minorHAnsi"/>
          <w:sz w:val="22"/>
          <w:szCs w:val="22"/>
        </w:rPr>
        <w:t>Nie są w stanie likwidacji ani nie ogłoszono wobec ich upadłości.</w:t>
      </w:r>
    </w:p>
    <w:p w:rsidR="00F63646" w:rsidRPr="00DD1C9A" w:rsidRDefault="00DD1C9A" w:rsidP="00F63646">
      <w:pPr>
        <w:suppressAutoHyphens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1962">
        <w:rPr>
          <w:rFonts w:asciiTheme="minorHAnsi" w:hAnsiTheme="minorHAnsi" w:cstheme="minorHAnsi"/>
          <w:sz w:val="22"/>
          <w:szCs w:val="22"/>
        </w:rPr>
        <w:t xml:space="preserve">Weryfikacja warunków udziału w postępowaniu </w:t>
      </w:r>
      <w:r w:rsidR="003F1C41" w:rsidRPr="00C61962">
        <w:rPr>
          <w:rFonts w:asciiTheme="minorHAnsi" w:hAnsiTheme="minorHAnsi" w:cstheme="minorHAnsi"/>
          <w:sz w:val="22"/>
          <w:szCs w:val="22"/>
        </w:rPr>
        <w:t>zostanie</w:t>
      </w:r>
      <w:r w:rsidRPr="00C61962">
        <w:rPr>
          <w:rFonts w:asciiTheme="minorHAnsi" w:hAnsiTheme="minorHAnsi" w:cstheme="minorHAnsi"/>
          <w:sz w:val="22"/>
          <w:szCs w:val="22"/>
        </w:rPr>
        <w:t xml:space="preserve"> dokonana na podstawie Oświadczeń Wykonawcy, znajduj</w:t>
      </w:r>
      <w:r w:rsidR="003F1C41" w:rsidRPr="00C61962">
        <w:rPr>
          <w:rFonts w:asciiTheme="minorHAnsi" w:hAnsiTheme="minorHAnsi" w:cstheme="minorHAnsi"/>
          <w:sz w:val="22"/>
          <w:szCs w:val="22"/>
        </w:rPr>
        <w:t>ących się w Formularzu oferty i</w:t>
      </w:r>
      <w:r w:rsidR="00476834" w:rsidRPr="00C61962">
        <w:rPr>
          <w:rFonts w:asciiTheme="minorHAnsi" w:hAnsiTheme="minorHAnsi" w:cstheme="minorHAnsi"/>
          <w:sz w:val="22"/>
          <w:szCs w:val="22"/>
        </w:rPr>
        <w:t xml:space="preserve"> </w:t>
      </w:r>
      <w:r w:rsidR="003F1C41" w:rsidRPr="00C61962">
        <w:rPr>
          <w:rFonts w:asciiTheme="minorHAnsi" w:hAnsiTheme="minorHAnsi" w:cstheme="minorHAnsi"/>
          <w:sz w:val="22"/>
          <w:szCs w:val="22"/>
        </w:rPr>
        <w:t>oświadczeń</w:t>
      </w:r>
      <w:r w:rsidRPr="000868BF">
        <w:rPr>
          <w:rFonts w:asciiTheme="minorHAnsi" w:hAnsiTheme="minorHAnsi" w:cstheme="minorHAnsi"/>
          <w:b/>
          <w:i/>
          <w:sz w:val="22"/>
          <w:szCs w:val="22"/>
        </w:rPr>
        <w:t xml:space="preserve"> (Załącznik nr 1</w:t>
      </w:r>
      <w:r w:rsidR="000868BF">
        <w:rPr>
          <w:rFonts w:asciiTheme="minorHAnsi" w:hAnsiTheme="minorHAnsi" w:cstheme="minorHAnsi"/>
          <w:b/>
          <w:i/>
          <w:sz w:val="22"/>
          <w:szCs w:val="22"/>
        </w:rPr>
        <w:t xml:space="preserve"> do niniejszego Zapytania</w:t>
      </w:r>
      <w:r w:rsidRPr="000868BF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476834" w:rsidRPr="000868B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D1C9A" w:rsidRPr="00DD1C9A" w:rsidRDefault="00DD1C9A" w:rsidP="00F63646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C61962">
        <w:rPr>
          <w:rFonts w:asciiTheme="minorHAnsi" w:hAnsiTheme="minorHAnsi" w:cstheme="minorHAnsi"/>
          <w:sz w:val="22"/>
          <w:szCs w:val="22"/>
        </w:rPr>
        <w:t>Ocena spełnienia kryteriów odbywa się w oparciu o formułę „spełnia/nie spełnia”. Niespełnienie chociażby jednego warunku skutkować będzie wykluczeniem Wykonawcy z postępowania, a oferta traktowana będzie jako odrzucona</w:t>
      </w:r>
      <w:r w:rsidRPr="00DD1C9A">
        <w:rPr>
          <w:rFonts w:asciiTheme="minorHAnsi" w:hAnsiTheme="minorHAnsi" w:cstheme="minorHAnsi"/>
          <w:b/>
          <w:sz w:val="22"/>
          <w:szCs w:val="22"/>
        </w:rPr>
        <w:t>.</w:t>
      </w:r>
    </w:p>
    <w:p w:rsidR="00F63646" w:rsidRPr="00DD1C9A" w:rsidRDefault="00F63646" w:rsidP="00F636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20" w:rsidRDefault="00932E20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0868BF" w:rsidRPr="00932E20" w:rsidRDefault="000868BF" w:rsidP="00F63646">
      <w:pPr>
        <w:spacing w:before="120" w:after="120"/>
        <w:jc w:val="both"/>
        <w:rPr>
          <w:sz w:val="22"/>
          <w:szCs w:val="22"/>
          <w:u w:val="single"/>
        </w:rPr>
      </w:pPr>
    </w:p>
    <w:p w:rsidR="00722523" w:rsidRPr="00722523" w:rsidRDefault="00897ABB" w:rsidP="00722523">
      <w:pPr>
        <w:spacing w:before="120" w:after="12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</w:t>
      </w:r>
      <w:r w:rsidR="006E31AA">
        <w:rPr>
          <w:b/>
          <w:sz w:val="22"/>
          <w:szCs w:val="22"/>
          <w:lang w:eastAsia="en-US"/>
        </w:rPr>
        <w:t xml:space="preserve">. </w:t>
      </w:r>
      <w:r w:rsidR="00722523" w:rsidRPr="00722523">
        <w:rPr>
          <w:b/>
          <w:sz w:val="22"/>
          <w:szCs w:val="22"/>
          <w:lang w:eastAsia="en-US"/>
        </w:rPr>
        <w:t xml:space="preserve"> KRYTERIUM WY</w:t>
      </w:r>
      <w:r w:rsidR="009A07D2">
        <w:rPr>
          <w:b/>
          <w:sz w:val="22"/>
          <w:szCs w:val="22"/>
          <w:lang w:eastAsia="en-US"/>
        </w:rPr>
        <w:t>B</w:t>
      </w:r>
      <w:r w:rsidR="00722523" w:rsidRPr="00722523">
        <w:rPr>
          <w:b/>
          <w:sz w:val="22"/>
          <w:szCs w:val="22"/>
          <w:lang w:eastAsia="en-US"/>
        </w:rPr>
        <w:t>ORU OFERTY:</w:t>
      </w:r>
    </w:p>
    <w:p w:rsidR="00722523" w:rsidRPr="00792BA5" w:rsidRDefault="00722523" w:rsidP="00435174">
      <w:pPr>
        <w:pStyle w:val="Akapitzlist"/>
        <w:numPr>
          <w:ilvl w:val="0"/>
          <w:numId w:val="10"/>
        </w:numPr>
        <w:ind w:right="20"/>
        <w:jc w:val="both"/>
        <w:rPr>
          <w:rFonts w:eastAsia="Arial"/>
          <w:sz w:val="22"/>
          <w:szCs w:val="22"/>
        </w:rPr>
      </w:pPr>
      <w:r w:rsidRPr="00792BA5">
        <w:rPr>
          <w:rFonts w:eastAsia="Arial"/>
          <w:sz w:val="22"/>
          <w:szCs w:val="22"/>
        </w:rPr>
        <w:t>W przedmiotowym postępowaniu przy wyborze oferty najkorzystniejszej Zamawiający zastosuje następujące kryteria:</w:t>
      </w:r>
    </w:p>
    <w:p w:rsidR="001E3415" w:rsidRPr="001E3415" w:rsidRDefault="001E3415" w:rsidP="001E3415">
      <w:pPr>
        <w:ind w:left="20" w:right="20"/>
        <w:jc w:val="both"/>
        <w:rPr>
          <w:rFonts w:eastAsia="Arial"/>
          <w:sz w:val="22"/>
          <w:szCs w:val="22"/>
        </w:rPr>
      </w:pPr>
    </w:p>
    <w:p w:rsidR="00792BA5" w:rsidRDefault="00137E38" w:rsidP="00137E38">
      <w:pPr>
        <w:tabs>
          <w:tab w:val="left" w:pos="707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Cena - max 10</w:t>
      </w:r>
      <w:r w:rsidR="00722523" w:rsidRPr="00C81CF1">
        <w:rPr>
          <w:rFonts w:cs="Calibri"/>
          <w:sz w:val="22"/>
          <w:szCs w:val="22"/>
        </w:rPr>
        <w:t xml:space="preserve">0 pkt. </w:t>
      </w:r>
      <w:r>
        <w:rPr>
          <w:rFonts w:cs="Calibri"/>
          <w:sz w:val="22"/>
          <w:szCs w:val="22"/>
        </w:rPr>
        <w:t>- waga 10</w:t>
      </w:r>
      <w:r w:rsidR="00722523">
        <w:rPr>
          <w:rFonts w:cs="Calibri"/>
          <w:sz w:val="22"/>
          <w:szCs w:val="22"/>
        </w:rPr>
        <w:t>0 %;</w:t>
      </w:r>
    </w:p>
    <w:p w:rsidR="00792BA5" w:rsidRDefault="00792BA5" w:rsidP="00137E38">
      <w:pPr>
        <w:tabs>
          <w:tab w:val="left" w:pos="707"/>
        </w:tabs>
        <w:jc w:val="both"/>
        <w:rPr>
          <w:rFonts w:cs="Calibri"/>
          <w:sz w:val="22"/>
          <w:szCs w:val="22"/>
        </w:rPr>
      </w:pPr>
    </w:p>
    <w:p w:rsidR="00792BA5" w:rsidRPr="00792BA5" w:rsidRDefault="00792BA5" w:rsidP="00435174">
      <w:pPr>
        <w:pStyle w:val="Akapitzlist"/>
        <w:numPr>
          <w:ilvl w:val="0"/>
          <w:numId w:val="10"/>
        </w:numPr>
        <w:tabs>
          <w:tab w:val="left" w:pos="707"/>
        </w:tabs>
        <w:jc w:val="both"/>
        <w:rPr>
          <w:rFonts w:eastAsia="Arial" w:cs="Calibri"/>
          <w:sz w:val="22"/>
          <w:szCs w:val="22"/>
        </w:rPr>
      </w:pPr>
      <w:r w:rsidRPr="00792BA5">
        <w:rPr>
          <w:rFonts w:cs="Calibri"/>
          <w:sz w:val="22"/>
          <w:szCs w:val="22"/>
        </w:rPr>
        <w:t>Zamawiający przyjmie do oceny podaną przez Wykonawców cenę brutto.</w:t>
      </w:r>
    </w:p>
    <w:p w:rsidR="00722523" w:rsidRPr="002248EA" w:rsidRDefault="00722523" w:rsidP="00722523">
      <w:pPr>
        <w:tabs>
          <w:tab w:val="left" w:pos="707"/>
        </w:tabs>
        <w:jc w:val="both"/>
        <w:rPr>
          <w:rFonts w:cs="Calibri"/>
          <w:sz w:val="22"/>
          <w:szCs w:val="22"/>
        </w:rPr>
      </w:pPr>
    </w:p>
    <w:p w:rsidR="00792BA5" w:rsidRPr="00476834" w:rsidRDefault="00722523" w:rsidP="0072252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2BA5">
        <w:rPr>
          <w:sz w:val="22"/>
          <w:szCs w:val="22"/>
        </w:rPr>
        <w:t xml:space="preserve">Kryterium </w:t>
      </w:r>
      <w:r w:rsidRPr="00792BA5">
        <w:rPr>
          <w:b/>
          <w:sz w:val="22"/>
          <w:szCs w:val="22"/>
          <w:u w:val="single"/>
        </w:rPr>
        <w:t>„Cena”</w:t>
      </w:r>
      <w:r w:rsidRPr="00792BA5">
        <w:rPr>
          <w:sz w:val="22"/>
          <w:szCs w:val="22"/>
        </w:rPr>
        <w:t xml:space="preserve"> - ocena tego kryterium zostanie dokonana przy zastosowaniu następującego wzoru: </w:t>
      </w:r>
    </w:p>
    <w:p w:rsidR="00137E38" w:rsidRPr="000868BF" w:rsidRDefault="00C61962" w:rsidP="00722523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Ilość punktów dla kryterium „C</w:t>
      </w:r>
      <w:r w:rsidR="00137E38" w:rsidRPr="000868BF">
        <w:rPr>
          <w:sz w:val="22"/>
          <w:szCs w:val="22"/>
        </w:rPr>
        <w:t>ena</w:t>
      </w:r>
      <w:r>
        <w:rPr>
          <w:sz w:val="22"/>
          <w:szCs w:val="22"/>
        </w:rPr>
        <w:t xml:space="preserve">” </w:t>
      </w:r>
      <w:r w:rsidR="00137E38" w:rsidRPr="000868BF">
        <w:rPr>
          <w:sz w:val="22"/>
          <w:szCs w:val="22"/>
        </w:rPr>
        <w:t>= Wartość oferty</w:t>
      </w:r>
      <w:r w:rsidR="003F1C41" w:rsidRPr="000868BF">
        <w:rPr>
          <w:sz w:val="22"/>
          <w:szCs w:val="22"/>
        </w:rPr>
        <w:t xml:space="preserve"> brutto</w:t>
      </w:r>
      <w:r w:rsidR="00137E38" w:rsidRPr="000868BF">
        <w:rPr>
          <w:sz w:val="22"/>
          <w:szCs w:val="22"/>
        </w:rPr>
        <w:t xml:space="preserve"> z najniższą ceną spośród ofert ocenianych / Wartość oferty ocenianej</w:t>
      </w:r>
      <w:r w:rsidR="003F1C41" w:rsidRPr="000868BF">
        <w:rPr>
          <w:sz w:val="22"/>
          <w:szCs w:val="22"/>
        </w:rPr>
        <w:t xml:space="preserve"> brutto</w:t>
      </w:r>
      <w:r w:rsidR="00137E38" w:rsidRPr="000868BF">
        <w:rPr>
          <w:sz w:val="22"/>
          <w:szCs w:val="22"/>
        </w:rPr>
        <w:t xml:space="preserve"> x 100%</w:t>
      </w:r>
    </w:p>
    <w:p w:rsidR="003F1C41" w:rsidRDefault="003F1C41" w:rsidP="0072252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</w:p>
    <w:p w:rsidR="00476834" w:rsidRDefault="003F1C41" w:rsidP="0072252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punktów liczona </w:t>
      </w:r>
      <w:r w:rsidR="000868BF">
        <w:rPr>
          <w:b/>
          <w:sz w:val="22"/>
          <w:szCs w:val="22"/>
        </w:rPr>
        <w:t xml:space="preserve">będzie </w:t>
      </w:r>
      <w:r>
        <w:rPr>
          <w:b/>
          <w:sz w:val="22"/>
          <w:szCs w:val="22"/>
        </w:rPr>
        <w:t xml:space="preserve">do dwóch miejsc po przecinku. </w:t>
      </w:r>
    </w:p>
    <w:p w:rsidR="00A64FC6" w:rsidRPr="00476834" w:rsidRDefault="003F1C41" w:rsidP="0047683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 wyborze najkorzystniejszej oferty zdecyduje największa ilość punktów uzyskanych przez Wykonawcę otrzymanych z kryte</w:t>
      </w:r>
      <w:r w:rsidR="000868BF">
        <w:rPr>
          <w:b/>
          <w:sz w:val="22"/>
          <w:szCs w:val="22"/>
        </w:rPr>
        <w:t>rium  „</w:t>
      </w:r>
      <w:r>
        <w:rPr>
          <w:b/>
          <w:sz w:val="22"/>
          <w:szCs w:val="22"/>
        </w:rPr>
        <w:t xml:space="preserve">Cena”. </w:t>
      </w:r>
    </w:p>
    <w:p w:rsidR="00792BA5" w:rsidRDefault="00792BA5" w:rsidP="00722523">
      <w:pPr>
        <w:spacing w:before="120" w:after="120"/>
        <w:jc w:val="both"/>
        <w:rPr>
          <w:b/>
          <w:sz w:val="22"/>
          <w:szCs w:val="22"/>
          <w:lang w:eastAsia="en-US"/>
        </w:rPr>
      </w:pPr>
    </w:p>
    <w:p w:rsidR="00722523" w:rsidRPr="006E31AA" w:rsidRDefault="00897ABB" w:rsidP="00722523">
      <w:pPr>
        <w:spacing w:before="120" w:after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</w:t>
      </w:r>
      <w:r w:rsidR="00DD1C9A">
        <w:rPr>
          <w:b/>
          <w:sz w:val="22"/>
          <w:szCs w:val="22"/>
          <w:lang w:eastAsia="en-US"/>
        </w:rPr>
        <w:t>I</w:t>
      </w:r>
      <w:r>
        <w:rPr>
          <w:b/>
          <w:sz w:val="22"/>
          <w:szCs w:val="22"/>
          <w:lang w:eastAsia="en-US"/>
        </w:rPr>
        <w:t>.</w:t>
      </w:r>
      <w:r w:rsidR="006E31AA">
        <w:rPr>
          <w:b/>
          <w:sz w:val="22"/>
          <w:szCs w:val="22"/>
          <w:lang w:eastAsia="en-US"/>
        </w:rPr>
        <w:t xml:space="preserve"> </w:t>
      </w:r>
      <w:r w:rsidR="006E31AA" w:rsidRPr="006E31AA">
        <w:rPr>
          <w:b/>
          <w:sz w:val="22"/>
          <w:szCs w:val="22"/>
          <w:lang w:eastAsia="en-US"/>
        </w:rPr>
        <w:t>ODRZUCENIE OFERTY</w:t>
      </w:r>
    </w:p>
    <w:p w:rsidR="002248EA" w:rsidRPr="001666D3" w:rsidRDefault="002248EA" w:rsidP="00F63646">
      <w:pPr>
        <w:tabs>
          <w:tab w:val="left" w:pos="440"/>
        </w:tabs>
        <w:spacing w:before="120" w:after="120"/>
        <w:jc w:val="both"/>
        <w:rPr>
          <w:rFonts w:eastAsia="Arial"/>
          <w:b/>
          <w:sz w:val="22"/>
          <w:szCs w:val="22"/>
        </w:rPr>
      </w:pPr>
      <w:r w:rsidRPr="001666D3">
        <w:rPr>
          <w:rFonts w:eastAsia="Arial"/>
          <w:sz w:val="22"/>
          <w:szCs w:val="22"/>
        </w:rPr>
        <w:t>W niniejszym postępowaniu zostanie odrzucona oferta Wykonawcy który:</w:t>
      </w:r>
    </w:p>
    <w:p w:rsidR="002248EA" w:rsidRPr="001666D3" w:rsidRDefault="002248EA" w:rsidP="00435174">
      <w:pPr>
        <w:numPr>
          <w:ilvl w:val="0"/>
          <w:numId w:val="3"/>
        </w:numPr>
        <w:tabs>
          <w:tab w:val="left" w:pos="440"/>
        </w:tabs>
        <w:spacing w:before="120" w:after="120"/>
        <w:jc w:val="both"/>
        <w:rPr>
          <w:rFonts w:eastAsia="Arial"/>
          <w:b/>
          <w:sz w:val="22"/>
          <w:szCs w:val="22"/>
        </w:rPr>
      </w:pPr>
      <w:r w:rsidRPr="001666D3">
        <w:rPr>
          <w:rFonts w:eastAsia="Arial"/>
          <w:sz w:val="22"/>
          <w:szCs w:val="22"/>
        </w:rPr>
        <w:t>złoży ofertę niezgodną z treścią niniejszego zapytania ofertowego;</w:t>
      </w:r>
    </w:p>
    <w:p w:rsidR="002248EA" w:rsidRPr="001666D3" w:rsidRDefault="002248EA" w:rsidP="00435174">
      <w:pPr>
        <w:numPr>
          <w:ilvl w:val="0"/>
          <w:numId w:val="3"/>
        </w:numPr>
        <w:tabs>
          <w:tab w:val="left" w:pos="440"/>
        </w:tabs>
        <w:spacing w:before="120" w:after="120"/>
        <w:jc w:val="both"/>
        <w:rPr>
          <w:rFonts w:eastAsia="Arial"/>
          <w:b/>
          <w:sz w:val="22"/>
          <w:szCs w:val="22"/>
        </w:rPr>
      </w:pPr>
      <w:r w:rsidRPr="001666D3">
        <w:rPr>
          <w:rFonts w:eastAsia="Arial"/>
          <w:sz w:val="22"/>
          <w:szCs w:val="22"/>
        </w:rPr>
        <w:t>przedstawi nieprawdziwe informacje;</w:t>
      </w:r>
    </w:p>
    <w:p w:rsidR="002248EA" w:rsidRPr="00B56F1A" w:rsidRDefault="002248EA" w:rsidP="00435174">
      <w:pPr>
        <w:numPr>
          <w:ilvl w:val="0"/>
          <w:numId w:val="3"/>
        </w:numPr>
        <w:tabs>
          <w:tab w:val="left" w:pos="440"/>
        </w:tabs>
        <w:spacing w:before="120" w:after="120"/>
        <w:jc w:val="both"/>
        <w:rPr>
          <w:rFonts w:eastAsia="Arial"/>
          <w:b/>
          <w:sz w:val="22"/>
          <w:szCs w:val="22"/>
        </w:rPr>
      </w:pPr>
      <w:r w:rsidRPr="001666D3">
        <w:rPr>
          <w:rFonts w:eastAsia="Arial"/>
          <w:sz w:val="22"/>
          <w:szCs w:val="22"/>
        </w:rPr>
        <w:t>nie spełnia warunków udziału w postępowaniu</w:t>
      </w:r>
      <w:r w:rsidR="00B56F1A">
        <w:rPr>
          <w:rFonts w:eastAsia="Arial"/>
          <w:sz w:val="22"/>
          <w:szCs w:val="22"/>
        </w:rPr>
        <w:t>;</w:t>
      </w:r>
    </w:p>
    <w:p w:rsidR="009105D2" w:rsidRPr="00B56F1A" w:rsidRDefault="000868BF" w:rsidP="00435174">
      <w:pPr>
        <w:numPr>
          <w:ilvl w:val="0"/>
          <w:numId w:val="3"/>
        </w:numPr>
        <w:tabs>
          <w:tab w:val="left" w:pos="440"/>
        </w:tabs>
        <w:spacing w:before="120" w:after="12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="002248EA" w:rsidRPr="00B56F1A">
        <w:rPr>
          <w:rFonts w:eastAsia="Arial"/>
          <w:sz w:val="22"/>
          <w:szCs w:val="22"/>
        </w:rPr>
        <w:t xml:space="preserve">amawiający zastrzega,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Zamawiający, oceniając wyjaśnienia, bierze pod uwagę obiektywne czynniki. </w:t>
      </w:r>
    </w:p>
    <w:p w:rsidR="00722523" w:rsidRDefault="00722523" w:rsidP="00722523">
      <w:pPr>
        <w:tabs>
          <w:tab w:val="left" w:pos="707"/>
        </w:tabs>
        <w:jc w:val="both"/>
        <w:rPr>
          <w:rFonts w:eastAsia="Arial" w:cs="Calibri"/>
          <w:sz w:val="22"/>
          <w:szCs w:val="22"/>
        </w:rPr>
      </w:pPr>
    </w:p>
    <w:p w:rsidR="001D47BF" w:rsidRPr="001D47BF" w:rsidRDefault="00897ABB" w:rsidP="00722523">
      <w:pPr>
        <w:tabs>
          <w:tab w:val="left" w:pos="707"/>
        </w:tabs>
        <w:jc w:val="both"/>
        <w:rPr>
          <w:rFonts w:eastAsia="Arial" w:cs="Calibri"/>
          <w:b/>
          <w:sz w:val="22"/>
          <w:szCs w:val="22"/>
        </w:rPr>
      </w:pPr>
      <w:r>
        <w:rPr>
          <w:rFonts w:eastAsia="Arial" w:cs="Calibri"/>
          <w:b/>
          <w:sz w:val="22"/>
          <w:szCs w:val="22"/>
        </w:rPr>
        <w:t>VI</w:t>
      </w:r>
      <w:r w:rsidR="00DD1C9A">
        <w:rPr>
          <w:rFonts w:eastAsia="Arial" w:cs="Calibri"/>
          <w:b/>
          <w:sz w:val="22"/>
          <w:szCs w:val="22"/>
        </w:rPr>
        <w:t>I</w:t>
      </w:r>
      <w:r w:rsidR="001D47BF" w:rsidRPr="001D47BF">
        <w:rPr>
          <w:rFonts w:eastAsia="Arial" w:cs="Calibri"/>
          <w:b/>
          <w:sz w:val="22"/>
          <w:szCs w:val="22"/>
        </w:rPr>
        <w:t xml:space="preserve">. SPSÓB PPRZYGOTOWNIA OFERTY: </w:t>
      </w:r>
    </w:p>
    <w:p w:rsidR="001D47BF" w:rsidRDefault="001D47BF" w:rsidP="001D47BF">
      <w:pPr>
        <w:tabs>
          <w:tab w:val="left" w:pos="707"/>
        </w:tabs>
        <w:jc w:val="both"/>
        <w:rPr>
          <w:rFonts w:eastAsia="Arial" w:cs="Calibri"/>
          <w:b/>
          <w:sz w:val="22"/>
          <w:szCs w:val="22"/>
        </w:rPr>
      </w:pPr>
    </w:p>
    <w:p w:rsidR="00137E38" w:rsidRDefault="00137E38" w:rsidP="00435174">
      <w:pPr>
        <w:numPr>
          <w:ilvl w:val="2"/>
          <w:numId w:val="2"/>
        </w:numPr>
        <w:tabs>
          <w:tab w:val="left" w:pos="507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Ofertę należy sporządzić w języku polskim, na komputerze lub inną trwałą i czytelną techniką.</w:t>
      </w:r>
    </w:p>
    <w:p w:rsidR="008131A4" w:rsidRDefault="00137E38" w:rsidP="00476834">
      <w:pPr>
        <w:numPr>
          <w:ilvl w:val="7"/>
          <w:numId w:val="2"/>
        </w:numPr>
        <w:tabs>
          <w:tab w:val="left" w:pos="507"/>
        </w:tabs>
        <w:ind w:left="567" w:hanging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Oferta musi być podpisana przez Wykonawcę lub przez osobę uprawnioną do reprezentowania </w:t>
      </w:r>
      <w:r w:rsidR="00D11A4E">
        <w:rPr>
          <w:rFonts w:eastAsia="Arial"/>
          <w:sz w:val="22"/>
          <w:szCs w:val="22"/>
        </w:rPr>
        <w:t xml:space="preserve">      </w:t>
      </w:r>
      <w:r>
        <w:rPr>
          <w:rFonts w:eastAsia="Arial"/>
          <w:sz w:val="22"/>
          <w:szCs w:val="22"/>
        </w:rPr>
        <w:t xml:space="preserve">Wykonawcy (wymagana kopia pełnomocnictwa) </w:t>
      </w:r>
    </w:p>
    <w:p w:rsidR="001D47BF" w:rsidRPr="008131A4" w:rsidRDefault="00137E38" w:rsidP="00435174">
      <w:pPr>
        <w:numPr>
          <w:ilvl w:val="2"/>
          <w:numId w:val="2"/>
        </w:numPr>
        <w:tabs>
          <w:tab w:val="left" w:pos="507"/>
        </w:tabs>
        <w:jc w:val="both"/>
        <w:rPr>
          <w:rFonts w:eastAsia="Arial"/>
          <w:sz w:val="22"/>
          <w:szCs w:val="22"/>
        </w:rPr>
      </w:pPr>
      <w:r w:rsidRPr="008131A4">
        <w:rPr>
          <w:rFonts w:eastAsia="Arial"/>
          <w:sz w:val="22"/>
          <w:szCs w:val="22"/>
        </w:rPr>
        <w:t>Oferta powinna</w:t>
      </w:r>
      <w:r w:rsidR="001D47BF" w:rsidRPr="008131A4">
        <w:rPr>
          <w:rFonts w:eastAsia="Arial"/>
          <w:sz w:val="22"/>
          <w:szCs w:val="22"/>
        </w:rPr>
        <w:t xml:space="preserve"> być </w:t>
      </w:r>
      <w:r w:rsidRPr="008131A4">
        <w:rPr>
          <w:rFonts w:eastAsia="Arial"/>
          <w:sz w:val="22"/>
          <w:szCs w:val="22"/>
        </w:rPr>
        <w:t xml:space="preserve">przesłana na załączonym wzorze </w:t>
      </w:r>
      <w:r w:rsidR="001D47BF" w:rsidRPr="008131A4">
        <w:rPr>
          <w:rFonts w:eastAsia="Arial"/>
          <w:sz w:val="22"/>
          <w:szCs w:val="22"/>
        </w:rPr>
        <w:t>(</w:t>
      </w:r>
      <w:r w:rsidR="001D47BF" w:rsidRPr="008131A4">
        <w:rPr>
          <w:rFonts w:eastAsia="Arial"/>
          <w:b/>
          <w:i/>
          <w:sz w:val="22"/>
          <w:szCs w:val="22"/>
        </w:rPr>
        <w:t>Załącznik nr 1</w:t>
      </w:r>
      <w:r w:rsidR="000868BF">
        <w:rPr>
          <w:rFonts w:eastAsia="Arial"/>
          <w:b/>
          <w:i/>
          <w:sz w:val="22"/>
          <w:szCs w:val="22"/>
        </w:rPr>
        <w:t xml:space="preserve"> do niniejszego Zapytania</w:t>
      </w:r>
      <w:r w:rsidR="001D47BF" w:rsidRPr="008131A4">
        <w:rPr>
          <w:rFonts w:eastAsia="Arial"/>
          <w:sz w:val="22"/>
          <w:szCs w:val="22"/>
        </w:rPr>
        <w:t>).</w:t>
      </w:r>
    </w:p>
    <w:p w:rsidR="001D47BF" w:rsidRPr="001666D3" w:rsidRDefault="003F1C41" w:rsidP="00476834">
      <w:pPr>
        <w:tabs>
          <w:tab w:val="left" w:pos="365"/>
        </w:tabs>
        <w:spacing w:before="120" w:after="120"/>
        <w:ind w:left="567" w:hanging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 xml:space="preserve">3. </w:t>
      </w:r>
      <w:r w:rsidR="00476834">
        <w:rPr>
          <w:rFonts w:eastAsia="Arial"/>
          <w:sz w:val="22"/>
          <w:szCs w:val="22"/>
        </w:rPr>
        <w:t xml:space="preserve">       </w:t>
      </w:r>
      <w:r w:rsidR="001D47BF" w:rsidRPr="001666D3">
        <w:rPr>
          <w:rFonts w:eastAsia="Arial"/>
          <w:sz w:val="22"/>
          <w:szCs w:val="22"/>
        </w:rPr>
        <w:t>Oferty powinny zostać dostarczone:</w:t>
      </w:r>
    </w:p>
    <w:p w:rsidR="001D47BF" w:rsidRPr="001666D3" w:rsidRDefault="001C1A4B" w:rsidP="001C1A4B">
      <w:pPr>
        <w:tabs>
          <w:tab w:val="left" w:pos="365"/>
        </w:tabs>
        <w:spacing w:before="120" w:after="120"/>
        <w:ind w:left="365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 xml:space="preserve">a) </w:t>
      </w:r>
      <w:r w:rsidR="001D47BF" w:rsidRPr="001666D3">
        <w:rPr>
          <w:rFonts w:eastAsia="Arial"/>
          <w:sz w:val="22"/>
          <w:szCs w:val="22"/>
        </w:rPr>
        <w:t xml:space="preserve"> osobiście, pocztą tradycyjną lub kurierem na adres siedziby Zamawiającego: </w:t>
      </w:r>
    </w:p>
    <w:p w:rsidR="001D47BF" w:rsidRDefault="001D47BF" w:rsidP="00476834">
      <w:pPr>
        <w:tabs>
          <w:tab w:val="left" w:pos="365"/>
        </w:tabs>
        <w:spacing w:before="120" w:after="120"/>
        <w:ind w:left="709"/>
        <w:jc w:val="both"/>
        <w:rPr>
          <w:rFonts w:cs="Calibri"/>
          <w:b/>
          <w:sz w:val="22"/>
          <w:szCs w:val="22"/>
        </w:rPr>
      </w:pPr>
      <w:r>
        <w:rPr>
          <w:b/>
          <w:sz w:val="22"/>
          <w:szCs w:val="22"/>
        </w:rPr>
        <w:t>PRETENDER Adrian Wronka</w:t>
      </w:r>
      <w:r w:rsidR="00CC1FEF">
        <w:rPr>
          <w:b/>
          <w:sz w:val="22"/>
          <w:szCs w:val="22"/>
        </w:rPr>
        <w:t xml:space="preserve">, </w:t>
      </w:r>
      <w:r w:rsidRPr="00C61962">
        <w:rPr>
          <w:bCs/>
          <w:sz w:val="22"/>
          <w:szCs w:val="22"/>
        </w:rPr>
        <w:t>ul. Piotrkowska 173, lokal 102, 90 – 447 Łódź</w:t>
      </w:r>
      <w:r w:rsidRPr="001666D3">
        <w:rPr>
          <w:bCs/>
          <w:sz w:val="22"/>
          <w:szCs w:val="22"/>
        </w:rPr>
        <w:t xml:space="preserve"> </w:t>
      </w:r>
      <w:r w:rsidRPr="001666D3">
        <w:rPr>
          <w:rFonts w:eastAsia="Arial"/>
          <w:sz w:val="22"/>
          <w:szCs w:val="22"/>
        </w:rPr>
        <w:t xml:space="preserve">z dopiskiem na kopercie: </w:t>
      </w:r>
      <w:r>
        <w:rPr>
          <w:rFonts w:eastAsia="Arial"/>
          <w:sz w:val="22"/>
          <w:szCs w:val="22"/>
        </w:rPr>
        <w:br/>
      </w:r>
      <w:r w:rsidRPr="001D47BF">
        <w:rPr>
          <w:rFonts w:eastAsia="Arial"/>
          <w:b/>
          <w:sz w:val="22"/>
          <w:szCs w:val="22"/>
        </w:rPr>
        <w:t xml:space="preserve">„Oferta – </w:t>
      </w:r>
      <w:r w:rsidR="000A2879">
        <w:rPr>
          <w:rFonts w:eastAsia="Arial"/>
          <w:b/>
          <w:sz w:val="22"/>
          <w:szCs w:val="22"/>
        </w:rPr>
        <w:t>podręczniki</w:t>
      </w:r>
      <w:r w:rsidRPr="001D47BF">
        <w:rPr>
          <w:rFonts w:eastAsia="Arial"/>
          <w:b/>
          <w:sz w:val="22"/>
          <w:szCs w:val="22"/>
        </w:rPr>
        <w:t xml:space="preserve"> TIK:</w:t>
      </w:r>
      <w:r w:rsidR="001C1A4B">
        <w:rPr>
          <w:rFonts w:eastAsia="Arial"/>
          <w:b/>
          <w:sz w:val="22"/>
          <w:szCs w:val="22"/>
        </w:rPr>
        <w:t xml:space="preserve"> </w:t>
      </w:r>
      <w:r w:rsidR="004A5BD6">
        <w:rPr>
          <w:rFonts w:cs="Calibri"/>
          <w:b/>
          <w:sz w:val="22"/>
          <w:szCs w:val="22"/>
        </w:rPr>
        <w:t>RPLD. 11.02.01-10-0003/16</w:t>
      </w:r>
      <w:r>
        <w:rPr>
          <w:rFonts w:cs="Calibri"/>
          <w:b/>
          <w:sz w:val="22"/>
          <w:szCs w:val="22"/>
        </w:rPr>
        <w:t>”</w:t>
      </w:r>
      <w:r w:rsidR="001C1A4B">
        <w:rPr>
          <w:rFonts w:cs="Calibri"/>
          <w:b/>
          <w:sz w:val="22"/>
          <w:szCs w:val="22"/>
        </w:rPr>
        <w:t xml:space="preserve"> </w:t>
      </w:r>
    </w:p>
    <w:p w:rsidR="001C1A4B" w:rsidRPr="001D47BF" w:rsidRDefault="001C1A4B" w:rsidP="00476834">
      <w:pPr>
        <w:tabs>
          <w:tab w:val="left" w:pos="365"/>
        </w:tabs>
        <w:spacing w:before="120" w:after="120"/>
        <w:ind w:left="709"/>
        <w:jc w:val="both"/>
        <w:rPr>
          <w:rFonts w:eastAsia="Arial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lub</w:t>
      </w:r>
    </w:p>
    <w:p w:rsidR="001D47BF" w:rsidRPr="001C1A4B" w:rsidRDefault="001C1A4B" w:rsidP="001C1A4B">
      <w:pPr>
        <w:tabs>
          <w:tab w:val="left" w:pos="365"/>
        </w:tabs>
        <w:spacing w:before="120" w:after="120"/>
        <w:jc w:val="both"/>
        <w:rPr>
          <w:rFonts w:eastAsia="Arial"/>
          <w:i/>
          <w:sz w:val="22"/>
          <w:szCs w:val="22"/>
        </w:rPr>
      </w:pPr>
      <w:r w:rsidRPr="00B56F1A">
        <w:rPr>
          <w:rFonts w:eastAsia="Arial"/>
          <w:sz w:val="22"/>
          <w:szCs w:val="22"/>
        </w:rPr>
        <w:lastRenderedPageBreak/>
        <w:t xml:space="preserve">       b)</w:t>
      </w:r>
      <w:r w:rsidR="00E9463A">
        <w:rPr>
          <w:color w:val="000000"/>
          <w:sz w:val="22"/>
          <w:szCs w:val="22"/>
        </w:rPr>
        <w:t>d</w:t>
      </w:r>
      <w:r w:rsidR="001D47BF" w:rsidRPr="00A25073">
        <w:rPr>
          <w:color w:val="000000"/>
          <w:sz w:val="22"/>
          <w:szCs w:val="22"/>
        </w:rPr>
        <w:t xml:space="preserve">rogą elektroniczną (skan dokumentacji w formacie PDF) na adres e-mail: </w:t>
      </w:r>
      <w:r w:rsidR="001D47BF" w:rsidRPr="001D47BF">
        <w:rPr>
          <w:b/>
          <w:color w:val="000000"/>
          <w:sz w:val="22"/>
          <w:szCs w:val="22"/>
        </w:rPr>
        <w:t>awronka</w:t>
      </w:r>
      <w:r w:rsidR="001D47BF">
        <w:rPr>
          <w:rFonts w:eastAsia="Arial"/>
          <w:b/>
          <w:sz w:val="22"/>
          <w:szCs w:val="22"/>
        </w:rPr>
        <w:t>@pretender</w:t>
      </w:r>
      <w:r w:rsidR="001D47BF" w:rsidRPr="001666D3">
        <w:rPr>
          <w:rFonts w:eastAsia="Arial"/>
          <w:b/>
          <w:sz w:val="22"/>
          <w:szCs w:val="22"/>
        </w:rPr>
        <w:t>.pl</w:t>
      </w:r>
    </w:p>
    <w:p w:rsidR="009105D2" w:rsidRPr="000868BF" w:rsidRDefault="00476834" w:rsidP="000868BF">
      <w:pPr>
        <w:tabs>
          <w:tab w:val="left" w:pos="365"/>
        </w:tabs>
        <w:spacing w:before="120" w:after="120"/>
        <w:ind w:left="567"/>
        <w:jc w:val="both"/>
        <w:rPr>
          <w:rFonts w:cs="Calibri"/>
          <w:b/>
          <w:sz w:val="22"/>
          <w:szCs w:val="22"/>
        </w:rPr>
      </w:pPr>
      <w:r>
        <w:rPr>
          <w:color w:val="000000"/>
          <w:sz w:val="22"/>
          <w:szCs w:val="22"/>
        </w:rPr>
        <w:t>W temacie wiadomości e-mail należy </w:t>
      </w:r>
      <w:r w:rsidR="001D47BF" w:rsidRPr="001666D3">
        <w:rPr>
          <w:color w:val="000000"/>
          <w:sz w:val="22"/>
          <w:szCs w:val="22"/>
        </w:rPr>
        <w:t xml:space="preserve">wpisać: </w:t>
      </w:r>
      <w:r>
        <w:rPr>
          <w:color w:val="000000"/>
          <w:sz w:val="22"/>
          <w:szCs w:val="22"/>
        </w:rPr>
        <w:br/>
      </w:r>
      <w:r w:rsidR="001C1A4B" w:rsidRPr="001D47BF">
        <w:rPr>
          <w:rFonts w:eastAsia="Arial"/>
          <w:b/>
          <w:sz w:val="22"/>
          <w:szCs w:val="22"/>
        </w:rPr>
        <w:t xml:space="preserve">„Oferta – </w:t>
      </w:r>
      <w:r w:rsidR="001C1A4B">
        <w:rPr>
          <w:rFonts w:eastAsia="Arial"/>
          <w:b/>
          <w:sz w:val="22"/>
          <w:szCs w:val="22"/>
        </w:rPr>
        <w:t>podręczniki</w:t>
      </w:r>
      <w:r w:rsidR="001C1A4B" w:rsidRPr="001D47BF">
        <w:rPr>
          <w:rFonts w:eastAsia="Arial"/>
          <w:b/>
          <w:sz w:val="22"/>
          <w:szCs w:val="22"/>
        </w:rPr>
        <w:t xml:space="preserve"> TIK:</w:t>
      </w:r>
      <w:r w:rsidR="001C1A4B">
        <w:rPr>
          <w:rFonts w:eastAsia="Arial"/>
          <w:b/>
          <w:sz w:val="22"/>
          <w:szCs w:val="22"/>
        </w:rPr>
        <w:t xml:space="preserve"> </w:t>
      </w:r>
      <w:r w:rsidR="001C1A4B">
        <w:rPr>
          <w:rFonts w:cs="Calibri"/>
          <w:b/>
          <w:sz w:val="22"/>
          <w:szCs w:val="22"/>
        </w:rPr>
        <w:t xml:space="preserve">RPLD. 11.02.01-10-0003/16-00” </w:t>
      </w:r>
    </w:p>
    <w:p w:rsidR="001D47BF" w:rsidRPr="001666D3" w:rsidRDefault="001D47BF" w:rsidP="001D47BF">
      <w:pPr>
        <w:tabs>
          <w:tab w:val="left" w:pos="365"/>
        </w:tabs>
        <w:spacing w:before="120" w:after="120"/>
        <w:jc w:val="both"/>
        <w:rPr>
          <w:rFonts w:eastAsia="Arial"/>
          <w:sz w:val="22"/>
          <w:szCs w:val="22"/>
        </w:rPr>
      </w:pPr>
      <w:r w:rsidRPr="001666D3">
        <w:rPr>
          <w:sz w:val="22"/>
          <w:szCs w:val="22"/>
        </w:rPr>
        <w:t>Termin złożenia oferty:</w:t>
      </w:r>
      <w:r w:rsidR="001C1A4B">
        <w:rPr>
          <w:sz w:val="22"/>
          <w:szCs w:val="22"/>
        </w:rPr>
        <w:t xml:space="preserve"> </w:t>
      </w:r>
      <w:r w:rsidR="008276A9">
        <w:rPr>
          <w:rFonts w:eastAsia="Arial"/>
          <w:b/>
          <w:sz w:val="22"/>
          <w:szCs w:val="22"/>
        </w:rPr>
        <w:t>11</w:t>
      </w:r>
      <w:r w:rsidR="001C1A4B">
        <w:rPr>
          <w:rFonts w:eastAsia="Arial"/>
          <w:b/>
          <w:sz w:val="22"/>
          <w:szCs w:val="22"/>
        </w:rPr>
        <w:t>.07.2017r</w:t>
      </w:r>
      <w:r w:rsidR="00F65AD5" w:rsidRPr="009A07D2">
        <w:rPr>
          <w:rFonts w:eastAsia="Arial"/>
          <w:b/>
          <w:sz w:val="22"/>
          <w:szCs w:val="22"/>
        </w:rPr>
        <w:t>., do godz.12</w:t>
      </w:r>
      <w:r w:rsidRPr="009A07D2">
        <w:rPr>
          <w:rFonts w:eastAsia="Arial"/>
          <w:b/>
          <w:sz w:val="22"/>
          <w:szCs w:val="22"/>
        </w:rPr>
        <w:t>.00.</w:t>
      </w:r>
    </w:p>
    <w:p w:rsidR="001D47BF" w:rsidRDefault="001D47BF" w:rsidP="001D47BF">
      <w:pPr>
        <w:tabs>
          <w:tab w:val="left" w:pos="365"/>
        </w:tabs>
        <w:spacing w:before="120" w:after="120"/>
        <w:jc w:val="both"/>
        <w:rPr>
          <w:rFonts w:eastAsia="Arial"/>
          <w:sz w:val="22"/>
          <w:szCs w:val="22"/>
        </w:rPr>
      </w:pPr>
      <w:r w:rsidRPr="001666D3">
        <w:rPr>
          <w:rFonts w:eastAsia="Arial"/>
          <w:sz w:val="22"/>
          <w:szCs w:val="22"/>
        </w:rPr>
        <w:t>(Decyduje data i g</w:t>
      </w:r>
      <w:r w:rsidR="00BF3842">
        <w:rPr>
          <w:rFonts w:eastAsia="Arial"/>
          <w:sz w:val="22"/>
          <w:szCs w:val="22"/>
        </w:rPr>
        <w:t>odzina wpływu do Zamawiającego).</w:t>
      </w:r>
    </w:p>
    <w:p w:rsidR="009105D2" w:rsidRPr="001666D3" w:rsidRDefault="009105D2" w:rsidP="001D47BF">
      <w:pPr>
        <w:tabs>
          <w:tab w:val="left" w:pos="365"/>
        </w:tabs>
        <w:spacing w:before="120" w:after="120"/>
        <w:jc w:val="both"/>
        <w:rPr>
          <w:rFonts w:eastAsia="Arial"/>
          <w:sz w:val="22"/>
          <w:szCs w:val="22"/>
        </w:rPr>
      </w:pPr>
    </w:p>
    <w:p w:rsidR="009105D2" w:rsidRPr="00C61962" w:rsidRDefault="001D47BF" w:rsidP="00476834">
      <w:pPr>
        <w:pStyle w:val="Akapitzlist"/>
        <w:numPr>
          <w:ilvl w:val="0"/>
          <w:numId w:val="10"/>
        </w:numPr>
        <w:tabs>
          <w:tab w:val="left" w:pos="365"/>
        </w:tabs>
        <w:spacing w:before="120" w:after="120"/>
        <w:ind w:right="20"/>
        <w:jc w:val="both"/>
        <w:rPr>
          <w:rFonts w:eastAsia="Arial"/>
          <w:b/>
          <w:sz w:val="22"/>
          <w:szCs w:val="22"/>
        </w:rPr>
      </w:pPr>
      <w:r w:rsidRPr="00C61962">
        <w:rPr>
          <w:rFonts w:eastAsia="Arial"/>
          <w:sz w:val="22"/>
          <w:szCs w:val="22"/>
        </w:rPr>
        <w:t>W s</w:t>
      </w:r>
      <w:r w:rsidRPr="003F1C41">
        <w:rPr>
          <w:rFonts w:eastAsia="Arial"/>
          <w:sz w:val="22"/>
          <w:szCs w:val="22"/>
        </w:rPr>
        <w:t>prawach związanych z zapytaniem ofertowym proszę ko</w:t>
      </w:r>
      <w:r w:rsidR="000868BF">
        <w:rPr>
          <w:rFonts w:eastAsia="Arial"/>
          <w:sz w:val="22"/>
          <w:szCs w:val="22"/>
        </w:rPr>
        <w:t>ntaktować się z Zamawiającym,</w:t>
      </w:r>
      <w:r w:rsidR="000868BF">
        <w:rPr>
          <w:rFonts w:eastAsia="Arial"/>
          <w:sz w:val="22"/>
          <w:szCs w:val="22"/>
        </w:rPr>
        <w:br/>
      </w:r>
      <w:r w:rsidRPr="003F1C41">
        <w:rPr>
          <w:rFonts w:eastAsia="Arial"/>
          <w:sz w:val="22"/>
          <w:szCs w:val="22"/>
        </w:rPr>
        <w:t xml:space="preserve"> tel.: </w:t>
      </w:r>
      <w:r w:rsidRPr="003F1C41">
        <w:rPr>
          <w:rFonts w:eastAsia="Arial"/>
          <w:b/>
          <w:sz w:val="22"/>
          <w:szCs w:val="22"/>
        </w:rPr>
        <w:t xml:space="preserve">Adrian Wronka: </w:t>
      </w:r>
      <w:r w:rsidRPr="00C61962">
        <w:rPr>
          <w:rFonts w:eastAsia="Arial"/>
          <w:sz w:val="22"/>
          <w:szCs w:val="22"/>
        </w:rPr>
        <w:t>606 381 467</w:t>
      </w:r>
      <w:r w:rsidRPr="003F1C41">
        <w:rPr>
          <w:rFonts w:eastAsia="Arial"/>
          <w:b/>
          <w:sz w:val="22"/>
          <w:szCs w:val="22"/>
        </w:rPr>
        <w:t>;</w:t>
      </w:r>
      <w:r w:rsidRPr="003F1C41">
        <w:rPr>
          <w:rFonts w:eastAsia="Arial"/>
          <w:sz w:val="22"/>
          <w:szCs w:val="22"/>
        </w:rPr>
        <w:t xml:space="preserve"> </w:t>
      </w:r>
      <w:r w:rsidRPr="00C61962">
        <w:rPr>
          <w:rFonts w:eastAsia="Arial"/>
          <w:sz w:val="22"/>
          <w:szCs w:val="22"/>
        </w:rPr>
        <w:t>e-mail</w:t>
      </w:r>
      <w:r w:rsidRPr="003F1C41">
        <w:rPr>
          <w:rFonts w:eastAsia="Arial"/>
          <w:b/>
          <w:sz w:val="22"/>
          <w:szCs w:val="22"/>
        </w:rPr>
        <w:t xml:space="preserve">: </w:t>
      </w:r>
      <w:hyperlink r:id="rId8" w:history="1">
        <w:r w:rsidR="009105D2" w:rsidRPr="00C61962">
          <w:rPr>
            <w:rStyle w:val="Hipercze"/>
            <w:rFonts w:eastAsia="Arial"/>
            <w:b/>
            <w:color w:val="auto"/>
            <w:sz w:val="22"/>
            <w:szCs w:val="22"/>
            <w:u w:val="none"/>
          </w:rPr>
          <w:t>awronka@pretender.pl</w:t>
        </w:r>
      </w:hyperlink>
    </w:p>
    <w:p w:rsidR="006045CD" w:rsidRPr="001E3415" w:rsidRDefault="00897ABB" w:rsidP="006045CD">
      <w:pPr>
        <w:spacing w:before="100" w:beforeAutospacing="1" w:after="100" w:afterAutospacing="1" w:line="276" w:lineRule="auto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V</w:t>
      </w:r>
      <w:r w:rsidR="00DD1C9A">
        <w:rPr>
          <w:rFonts w:eastAsia="Times New Roman" w:cs="Calibri"/>
          <w:b/>
          <w:sz w:val="22"/>
          <w:szCs w:val="22"/>
        </w:rPr>
        <w:t>I</w:t>
      </w:r>
      <w:r>
        <w:rPr>
          <w:rFonts w:eastAsia="Times New Roman" w:cs="Calibri"/>
          <w:b/>
          <w:sz w:val="22"/>
          <w:szCs w:val="22"/>
        </w:rPr>
        <w:t>II</w:t>
      </w:r>
      <w:r w:rsidR="006045CD" w:rsidRPr="001E3415">
        <w:rPr>
          <w:rFonts w:eastAsia="Times New Roman" w:cs="Calibri"/>
          <w:b/>
          <w:sz w:val="22"/>
          <w:szCs w:val="22"/>
        </w:rPr>
        <w:t>. INFORMACJE DODATKOWE:</w:t>
      </w:r>
    </w:p>
    <w:p w:rsidR="006045CD" w:rsidRDefault="004A5BD6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 w:rsidRPr="004A5BD6">
        <w:rPr>
          <w:rFonts w:eastAsia="Arial"/>
          <w:sz w:val="22"/>
          <w:szCs w:val="22"/>
        </w:rPr>
        <w:t>Zamawiający nie dopuszcza możliwości składania ofe</w:t>
      </w:r>
      <w:r w:rsidR="003F1C41">
        <w:rPr>
          <w:rFonts w:eastAsia="Arial"/>
          <w:sz w:val="22"/>
          <w:szCs w:val="22"/>
        </w:rPr>
        <w:t>rt częściowych ani wariantowych.</w:t>
      </w:r>
    </w:p>
    <w:p w:rsidR="004A5BD6" w:rsidRDefault="004A5BD6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Wykonawca może złożyć tylko jedną ofertę.</w:t>
      </w:r>
    </w:p>
    <w:p w:rsidR="004A5BD6" w:rsidRDefault="004A5BD6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Wykonawca związany jest złożoną ofertą przez okres 30 dni kalendarzowych. Bieg terminu rozpoczyna się wraz z upływem terminu składania ofert.</w:t>
      </w:r>
    </w:p>
    <w:p w:rsidR="004A5BD6" w:rsidRDefault="004A5BD6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Zamawiający nie wymaga wniesienia wadium.</w:t>
      </w:r>
    </w:p>
    <w:p w:rsidR="004A5BD6" w:rsidRDefault="004A5BD6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Zamawiający zastrzega sobie prawo do zmiany zapytania ofertowego, nie później niż na 3 dni kalendarzowe przed upływem terminu składania ofert wskazanym w </w:t>
      </w:r>
      <w:r w:rsidR="00C61962">
        <w:rPr>
          <w:rFonts w:eastAsia="Arial" w:cs="Calibri"/>
          <w:sz w:val="22"/>
          <w:szCs w:val="22"/>
        </w:rPr>
        <w:t>pkt. VII</w:t>
      </w:r>
      <w:r>
        <w:rPr>
          <w:rFonts w:eastAsia="Arial"/>
          <w:sz w:val="22"/>
          <w:szCs w:val="22"/>
        </w:rPr>
        <w:t xml:space="preserve">. Zmiana zostanie opublikowana na stronie internetowej projektu </w:t>
      </w:r>
      <w:hyperlink r:id="rId9" w:history="1">
        <w:r w:rsidR="003F1C41" w:rsidRPr="00B92AEC">
          <w:rPr>
            <w:rStyle w:val="Hipercze"/>
            <w:rFonts w:eastAsia="Arial"/>
            <w:sz w:val="22"/>
            <w:szCs w:val="22"/>
          </w:rPr>
          <w:t>www.pretender.pl</w:t>
        </w:r>
      </w:hyperlink>
      <w:r w:rsidR="003F1C41">
        <w:rPr>
          <w:rFonts w:eastAsia="Arial"/>
          <w:sz w:val="22"/>
          <w:szCs w:val="22"/>
        </w:rPr>
        <w:t xml:space="preserve">. </w:t>
      </w:r>
      <w:r w:rsidR="008131A4">
        <w:rPr>
          <w:rFonts w:eastAsia="Arial"/>
          <w:sz w:val="22"/>
          <w:szCs w:val="22"/>
        </w:rPr>
        <w:t xml:space="preserve">Jednocześnie zamawiający poinformuje wszystkich Wykonawców, którzy zostali zaproszeni do wzięcia udziału w postępowaniu lub złożyli swoje oferty przed dokonaniem aktualizacji zapytania ofertowego. </w:t>
      </w:r>
    </w:p>
    <w:p w:rsidR="008131A4" w:rsidRDefault="008131A4" w:rsidP="0043517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Zamawiający ma prawo żądać od Wykonawców uzupełnienia dokumentów w przypadku gdy:</w:t>
      </w:r>
    </w:p>
    <w:p w:rsidR="008131A4" w:rsidRDefault="008131A4" w:rsidP="004351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Złożone oświadczenia lub dokumenty zawierają błędy</w:t>
      </w:r>
      <w:r w:rsidR="00476834">
        <w:rPr>
          <w:rFonts w:eastAsia="Arial"/>
          <w:sz w:val="22"/>
          <w:szCs w:val="22"/>
        </w:rPr>
        <w:t>.</w:t>
      </w:r>
    </w:p>
    <w:p w:rsidR="008131A4" w:rsidRDefault="008131A4" w:rsidP="004351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Nie zostały złożone wymagane oświadczenia lub dokumenty.</w:t>
      </w:r>
    </w:p>
    <w:p w:rsidR="008131A4" w:rsidRDefault="008131A4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Zamawiający odstępuje od wzywania do uzupełnień dokumentów jeżeli, pomimo  ich złożenia oferta podlega odrzucenia albo konieczne byłoby unieważnienie postępowania.</w:t>
      </w:r>
    </w:p>
    <w:p w:rsidR="008131A4" w:rsidRDefault="008131A4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Zamawiający jest uprawniony do poprawienia w tekście oferty oczywistych omyłek pisarskich, niezwłocznie zawiadamiając o tym danego Wykonawcę. </w:t>
      </w:r>
    </w:p>
    <w:p w:rsidR="008131A4" w:rsidRDefault="008131A4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Zamawiający zawiadamia Wykonawców</w:t>
      </w:r>
      <w:r w:rsidR="00D32981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którzy złożyli ofertę</w:t>
      </w:r>
      <w:r w:rsidR="00D32981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="00D32981">
        <w:rPr>
          <w:rFonts w:eastAsia="Arial"/>
          <w:sz w:val="22"/>
          <w:szCs w:val="22"/>
        </w:rPr>
        <w:t>o wyborze najkorzystniejszej oferty, podając nazwę firmy Wykonawcy, którego ofertę wybrano oraz uzasadnienie jej wyboru.</w:t>
      </w:r>
    </w:p>
    <w:p w:rsidR="00D32981" w:rsidRDefault="00D32981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Zamawiający zamieszcza informację, o której mowa w ust.9 na stronie internetowej projektu </w:t>
      </w:r>
      <w:hyperlink r:id="rId10" w:history="1">
        <w:r w:rsidR="003F1C41" w:rsidRPr="00B92AEC">
          <w:rPr>
            <w:rStyle w:val="Hipercze"/>
          </w:rPr>
          <w:t>www.pretender.pl</w:t>
        </w:r>
      </w:hyperlink>
      <w:r w:rsidR="00476834">
        <w:t>.</w:t>
      </w:r>
    </w:p>
    <w:p w:rsidR="00D32981" w:rsidRDefault="00D32981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Zamawiający zastrzega sobie możliwość  negocjacji ceny oferty z Wykonawcą, który złoży </w:t>
      </w:r>
      <w:r w:rsidR="00DB7F41">
        <w:rPr>
          <w:rFonts w:eastAsia="Arial"/>
          <w:sz w:val="22"/>
          <w:szCs w:val="22"/>
        </w:rPr>
        <w:t xml:space="preserve">najkorzystniejszą ofertę </w:t>
      </w:r>
      <w:r>
        <w:rPr>
          <w:rFonts w:eastAsia="Arial"/>
          <w:sz w:val="22"/>
          <w:szCs w:val="22"/>
        </w:rPr>
        <w:t>w przypadku, gdy cena tej of</w:t>
      </w:r>
      <w:r w:rsidR="00DB7F41">
        <w:rPr>
          <w:rFonts w:eastAsia="Arial"/>
          <w:sz w:val="22"/>
          <w:szCs w:val="22"/>
        </w:rPr>
        <w:t xml:space="preserve">erty przekracza budżet projektu, którym dysponuje Zamawiający. </w:t>
      </w:r>
    </w:p>
    <w:p w:rsidR="00DB7F41" w:rsidRDefault="00DB7F41" w:rsidP="00435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Zamawiający zastrzega sobie prawo do unieważnienia niniejszego postępowania na każdym etapie bez podawania przyczyny.</w:t>
      </w:r>
    </w:p>
    <w:p w:rsidR="008131A4" w:rsidRPr="000868BF" w:rsidRDefault="00DB7F41" w:rsidP="000868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 ramach niniejszego postępowania nie przewiduje się możliwości składania środków odwoławczych od wyników postępowania. </w:t>
      </w:r>
    </w:p>
    <w:p w:rsidR="00384F93" w:rsidRPr="001B3B9C" w:rsidRDefault="002E59DB" w:rsidP="00A64FC6">
      <w:pPr>
        <w:spacing w:line="276" w:lineRule="auto"/>
        <w:rPr>
          <w:rFonts w:cs="Calibri"/>
          <w:b/>
          <w:i/>
          <w:sz w:val="22"/>
          <w:szCs w:val="22"/>
          <w:u w:val="single"/>
        </w:rPr>
      </w:pPr>
      <w:r>
        <w:rPr>
          <w:rFonts w:cs="Calibri"/>
          <w:b/>
          <w:i/>
          <w:sz w:val="22"/>
          <w:szCs w:val="22"/>
          <w:u w:val="single"/>
        </w:rPr>
        <w:t xml:space="preserve"> </w:t>
      </w:r>
      <w:r w:rsidR="00B6232A" w:rsidRPr="001B3B9C">
        <w:rPr>
          <w:rFonts w:cs="Calibri"/>
          <w:b/>
          <w:i/>
          <w:sz w:val="22"/>
          <w:szCs w:val="22"/>
          <w:u w:val="single"/>
        </w:rPr>
        <w:t>ZAŁĄCZNIKI:</w:t>
      </w:r>
    </w:p>
    <w:p w:rsidR="009A07D2" w:rsidRDefault="00384F93" w:rsidP="009A07D2">
      <w:pPr>
        <w:spacing w:line="276" w:lineRule="auto"/>
        <w:ind w:left="7"/>
        <w:rPr>
          <w:rFonts w:cs="Calibri"/>
          <w:sz w:val="22"/>
          <w:szCs w:val="22"/>
        </w:rPr>
      </w:pPr>
      <w:r w:rsidRPr="00C81CF1">
        <w:rPr>
          <w:rFonts w:cs="Calibri"/>
          <w:sz w:val="22"/>
          <w:szCs w:val="22"/>
        </w:rPr>
        <w:t>Załącznik nr 1 - Formularz oferty</w:t>
      </w:r>
      <w:r w:rsidR="003F1C41">
        <w:rPr>
          <w:rFonts w:cs="Calibri"/>
          <w:sz w:val="22"/>
          <w:szCs w:val="22"/>
        </w:rPr>
        <w:t xml:space="preserve"> i oświadczeń</w:t>
      </w:r>
      <w:r w:rsidR="00BF3842">
        <w:rPr>
          <w:rFonts w:cs="Calibri"/>
          <w:sz w:val="22"/>
          <w:szCs w:val="22"/>
        </w:rPr>
        <w:t>;</w:t>
      </w:r>
    </w:p>
    <w:p w:rsidR="001B3B9C" w:rsidRDefault="001B3B9C" w:rsidP="005229B1">
      <w:pPr>
        <w:spacing w:line="276" w:lineRule="auto"/>
        <w:rPr>
          <w:rFonts w:cs="Calibri"/>
          <w:sz w:val="22"/>
          <w:szCs w:val="22"/>
        </w:rPr>
      </w:pPr>
    </w:p>
    <w:p w:rsidR="00611A38" w:rsidRDefault="00611A38" w:rsidP="005229B1">
      <w:pPr>
        <w:spacing w:line="276" w:lineRule="auto"/>
        <w:rPr>
          <w:rFonts w:cs="Calibri"/>
          <w:sz w:val="22"/>
          <w:szCs w:val="22"/>
        </w:rPr>
      </w:pPr>
    </w:p>
    <w:p w:rsidR="00611A38" w:rsidRDefault="00611A38" w:rsidP="005229B1">
      <w:pPr>
        <w:spacing w:line="276" w:lineRule="auto"/>
        <w:rPr>
          <w:rFonts w:cs="Calibri"/>
          <w:sz w:val="22"/>
          <w:szCs w:val="22"/>
        </w:rPr>
      </w:pPr>
    </w:p>
    <w:p w:rsidR="00611A38" w:rsidRDefault="00611A38" w:rsidP="005229B1">
      <w:pPr>
        <w:spacing w:line="276" w:lineRule="auto"/>
        <w:rPr>
          <w:rFonts w:cs="Calibri"/>
          <w:sz w:val="22"/>
          <w:szCs w:val="22"/>
        </w:rPr>
      </w:pPr>
    </w:p>
    <w:p w:rsidR="00611A38" w:rsidRPr="00C61962" w:rsidRDefault="00611A38" w:rsidP="00611A38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61962">
        <w:rPr>
          <w:rFonts w:ascii="Times New Roman" w:hAnsi="Times New Roman"/>
          <w:b/>
          <w:bCs/>
          <w:i/>
          <w:sz w:val="24"/>
          <w:szCs w:val="24"/>
        </w:rPr>
        <w:t>Załącznik nr 1</w:t>
      </w:r>
      <w:r w:rsidRPr="00C61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962">
        <w:rPr>
          <w:rFonts w:ascii="Times New Roman" w:hAnsi="Times New Roman"/>
          <w:b/>
          <w:bCs/>
          <w:i/>
          <w:color w:val="000000"/>
          <w:sz w:val="24"/>
          <w:szCs w:val="24"/>
        </w:rPr>
        <w:t>Formularz oferty i oświadczeń</w:t>
      </w:r>
    </w:p>
    <w:p w:rsidR="00611A38" w:rsidRPr="00C61962" w:rsidRDefault="00611A38" w:rsidP="00611A38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C61962">
        <w:rPr>
          <w:rFonts w:ascii="Times New Roman" w:hAnsi="Times New Roman" w:cs="Times New Roman"/>
          <w:bCs/>
        </w:rPr>
        <w:t>do zapytania ofertowego nr 1/07/2017</w:t>
      </w:r>
    </w:p>
    <w:p w:rsidR="00611A38" w:rsidRDefault="00611A38" w:rsidP="00611A3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11A38" w:rsidRDefault="00611A38" w:rsidP="00611A3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90493">
        <w:rPr>
          <w:rFonts w:ascii="Times New Roman" w:hAnsi="Times New Roman"/>
          <w:color w:val="000000"/>
        </w:rPr>
        <w:t xml:space="preserve">………………., dnia ………………………… r. </w:t>
      </w:r>
    </w:p>
    <w:p w:rsidR="00611A38" w:rsidRDefault="00611A38" w:rsidP="00611A3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</w:rPr>
      </w:pP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Nazwa Wykonawcy: ……...............................................</w:t>
      </w:r>
      <w:r>
        <w:rPr>
          <w:rFonts w:ascii="Times New Roman" w:hAnsi="Times New Roman"/>
          <w:i/>
          <w:color w:val="000000"/>
          <w:sz w:val="24"/>
          <w:szCs w:val="24"/>
        </w:rPr>
        <w:t>.....………………….......……………..……………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Siedziba Wykonawcy: ……………………….</w:t>
      </w: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………………………………………………..…………………..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Adres do korespondencji:….…………..…………………………………………………………………………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Nr telefonu:……………………….…</w:t>
      </w: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</w:t>
      </w:r>
      <w:r w:rsidRPr="00611A38">
        <w:rPr>
          <w:rFonts w:ascii="Times New Roman" w:hAnsi="Times New Roman"/>
          <w:i/>
          <w:color w:val="000000"/>
          <w:sz w:val="24"/>
          <w:szCs w:val="24"/>
        </w:rPr>
        <w:t>……………..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NIP: ………………………</w:t>
      </w:r>
      <w:r>
        <w:rPr>
          <w:rFonts w:ascii="Times New Roman" w:hAnsi="Times New Roman"/>
          <w:i/>
          <w:color w:val="000000"/>
          <w:sz w:val="24"/>
          <w:szCs w:val="24"/>
        </w:rPr>
        <w:t>……..………………………………………………………………………</w:t>
      </w:r>
      <w:r w:rsidRPr="00611A38">
        <w:rPr>
          <w:rFonts w:ascii="Times New Roman" w:hAnsi="Times New Roman"/>
          <w:i/>
          <w:color w:val="000000"/>
          <w:sz w:val="24"/>
          <w:szCs w:val="24"/>
        </w:rPr>
        <w:t>.………...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REGON: …………................…………………………….</w:t>
      </w: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</w:t>
      </w:r>
      <w:r w:rsidRPr="00611A38">
        <w:rPr>
          <w:rFonts w:ascii="Times New Roman" w:hAnsi="Times New Roman"/>
          <w:i/>
          <w:color w:val="000000"/>
          <w:sz w:val="24"/>
          <w:szCs w:val="24"/>
        </w:rPr>
        <w:t>..…….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11A38" w:rsidRPr="00611A38" w:rsidRDefault="00611A38" w:rsidP="00611A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11A38">
        <w:rPr>
          <w:rFonts w:ascii="Times New Roman" w:hAnsi="Times New Roman"/>
          <w:i/>
          <w:color w:val="000000"/>
          <w:sz w:val="24"/>
          <w:szCs w:val="24"/>
        </w:rPr>
        <w:t>Adres e-mail: ………………………</w:t>
      </w:r>
      <w:r>
        <w:rPr>
          <w:rFonts w:ascii="Times New Roman" w:hAnsi="Times New Roman"/>
          <w:i/>
          <w:color w:val="000000"/>
          <w:sz w:val="24"/>
          <w:szCs w:val="24"/>
        </w:rPr>
        <w:t>……..…………………………………………………………………….….</w:t>
      </w:r>
    </w:p>
    <w:p w:rsidR="00611A38" w:rsidRPr="00E15DE9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:rsidR="00611A38" w:rsidRPr="00FB621D" w:rsidRDefault="00611A38" w:rsidP="00611A3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90493">
        <w:rPr>
          <w:rFonts w:ascii="Times New Roman" w:hAnsi="Times New Roman"/>
          <w:i/>
        </w:rPr>
        <w:t>skierowana do</w:t>
      </w:r>
      <w:r>
        <w:rPr>
          <w:rFonts w:ascii="Times New Roman" w:hAnsi="Times New Roman"/>
          <w:i/>
        </w:rPr>
        <w:t xml:space="preserve"> </w:t>
      </w:r>
      <w:r w:rsidRPr="00611A38">
        <w:rPr>
          <w:rFonts w:ascii="Times New Roman" w:hAnsi="Times New Roman" w:cs="Times New Roman"/>
          <w:b/>
        </w:rPr>
        <w:t>PRETENDER Adrian Wronka</w:t>
      </w:r>
      <w:r>
        <w:rPr>
          <w:rFonts w:ascii="Times New Roman" w:hAnsi="Times New Roman" w:cs="Times New Roman"/>
        </w:rPr>
        <w:t xml:space="preserve"> , </w:t>
      </w:r>
      <w:r w:rsidRPr="00FB621D">
        <w:rPr>
          <w:rFonts w:ascii="Times New Roman" w:hAnsi="Times New Roman" w:cs="Times New Roman"/>
          <w:bCs/>
        </w:rPr>
        <w:t>ul</w:t>
      </w:r>
      <w:r>
        <w:rPr>
          <w:rFonts w:ascii="Times New Roman" w:hAnsi="Times New Roman" w:cs="Times New Roman"/>
          <w:bCs/>
        </w:rPr>
        <w:t>. Piotrkowska 173</w:t>
      </w:r>
      <w:r w:rsidRPr="00FB621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lok.102, 90 – 447</w:t>
      </w:r>
      <w:r w:rsidRPr="00FB62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Łódź;</w:t>
      </w:r>
    </w:p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9193" w:type="dxa"/>
        <w:tblLook w:val="04A0"/>
      </w:tblPr>
      <w:tblGrid>
        <w:gridCol w:w="9193"/>
      </w:tblGrid>
      <w:tr w:rsidR="00611A38" w:rsidRPr="00490493" w:rsidTr="00827A88">
        <w:trPr>
          <w:trHeight w:val="213"/>
        </w:trPr>
        <w:tc>
          <w:tcPr>
            <w:tcW w:w="9193" w:type="dxa"/>
            <w:shd w:val="clear" w:color="auto" w:fill="BFBFBF" w:themeFill="background1" w:themeFillShade="BF"/>
            <w:vAlign w:val="center"/>
          </w:tcPr>
          <w:p w:rsidR="00611A38" w:rsidRPr="00490493" w:rsidRDefault="00611A38" w:rsidP="00827A88">
            <w:pPr>
              <w:jc w:val="center"/>
              <w:rPr>
                <w:b/>
              </w:rPr>
            </w:pPr>
            <w:r>
              <w:rPr>
                <w:b/>
              </w:rPr>
              <w:t>Oferta</w:t>
            </w:r>
          </w:p>
        </w:tc>
      </w:tr>
    </w:tbl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11A38" w:rsidRPr="004E5AD0" w:rsidRDefault="00611A38" w:rsidP="00611A38">
      <w:pPr>
        <w:spacing w:line="276" w:lineRule="auto"/>
        <w:jc w:val="both"/>
        <w:rPr>
          <w:rFonts w:ascii="Times New Roman" w:hAnsi="Times New Roman"/>
        </w:rPr>
      </w:pPr>
      <w:r w:rsidRPr="004E5AD0">
        <w:rPr>
          <w:rFonts w:ascii="Times New Roman" w:hAnsi="Times New Roman"/>
          <w:b/>
          <w:color w:val="000000"/>
          <w:u w:val="single"/>
        </w:rPr>
        <w:t>a) Proponowana cena</w:t>
      </w:r>
      <w:r>
        <w:rPr>
          <w:rFonts w:ascii="Times New Roman" w:hAnsi="Times New Roman"/>
          <w:b/>
          <w:color w:val="000000"/>
          <w:u w:val="single"/>
        </w:rPr>
        <w:t xml:space="preserve"> brutto</w:t>
      </w:r>
      <w:r w:rsidRPr="004E5AD0">
        <w:rPr>
          <w:rFonts w:ascii="Times New Roman" w:hAnsi="Times New Roman"/>
          <w:b/>
          <w:color w:val="000000"/>
          <w:u w:val="single"/>
        </w:rPr>
        <w:t xml:space="preserve"> za zapewnienie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Pr="004E5AD0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Pr="004E5AD0">
        <w:rPr>
          <w:rFonts w:ascii="Times New Roman" w:hAnsi="Times New Roman"/>
          <w:b/>
          <w:color w:val="000000"/>
          <w:u w:val="single"/>
        </w:rPr>
        <w:t>sztuki podręcznika do szkoleń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Pr="004E5AD0">
        <w:rPr>
          <w:rFonts w:ascii="Times New Roman" w:hAnsi="Times New Roman"/>
          <w:b/>
          <w:color w:val="000000"/>
          <w:u w:val="single"/>
        </w:rPr>
        <w:t>TIK</w:t>
      </w:r>
      <w:r w:rsidRPr="004E5AD0">
        <w:rPr>
          <w:rFonts w:ascii="Times New Roman" w:hAnsi="Times New Roman"/>
        </w:rPr>
        <w:t xml:space="preserve"> w wymiarze 120 godzin lekcyjnych  na poziomie </w:t>
      </w:r>
      <w:r>
        <w:rPr>
          <w:rFonts w:ascii="Times New Roman" w:hAnsi="Times New Roman"/>
        </w:rPr>
        <w:t xml:space="preserve"> podstawowym </w:t>
      </w:r>
      <w:r w:rsidRPr="004E5AD0">
        <w:rPr>
          <w:rFonts w:ascii="Times New Roman" w:hAnsi="Times New Roman"/>
        </w:rPr>
        <w:t>A, dla osób dorosłych, przygotowujący do zewnętrznego egzaminu certyfikującego zgodnego z ramą DIGCOMP</w:t>
      </w:r>
      <w:r>
        <w:rPr>
          <w:rFonts w:ascii="Times New Roman" w:hAnsi="Times New Roman"/>
        </w:rPr>
        <w:t xml:space="preserve"> </w:t>
      </w:r>
      <w:r w:rsidRPr="004E5AD0">
        <w:rPr>
          <w:rFonts w:ascii="Times New Roman" w:hAnsi="Times New Roman"/>
        </w:rPr>
        <w:t>(obejmującą 5 obszarów i 21 kompetencji cyfrowych) w ramach projektu</w:t>
      </w:r>
      <w:r>
        <w:rPr>
          <w:rFonts w:ascii="Times New Roman" w:hAnsi="Times New Roman"/>
        </w:rPr>
        <w:t xml:space="preserve"> pn.</w:t>
      </w:r>
      <w:r w:rsidRPr="004E5AD0">
        <w:rPr>
          <w:rFonts w:ascii="Times New Roman" w:hAnsi="Times New Roman"/>
        </w:rPr>
        <w:t xml:space="preserve"> </w:t>
      </w:r>
      <w:r w:rsidRPr="00B433EF">
        <w:rPr>
          <w:rFonts w:ascii="Times New Roman" w:hAnsi="Times New Roman"/>
          <w:i/>
        </w:rPr>
        <w:t>„Kurs komputerowy dla mieszkańców terenów wiejskich z województwa łódzkiego”</w:t>
      </w:r>
      <w:r w:rsidRPr="004E5AD0">
        <w:rPr>
          <w:rFonts w:ascii="Times New Roman" w:hAnsi="Times New Roman"/>
        </w:rPr>
        <w:t xml:space="preserve"> wynosi:</w:t>
      </w:r>
    </w:p>
    <w:p w:rsidR="00611A38" w:rsidRDefault="00611A38" w:rsidP="00611A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611A38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 brutto</w:t>
      </w:r>
      <w:r w:rsidRPr="00490493">
        <w:rPr>
          <w:rFonts w:ascii="Times New Roman" w:hAnsi="Times New Roman"/>
          <w:color w:val="000000"/>
        </w:rPr>
        <w:t>…….………</w:t>
      </w:r>
      <w:r>
        <w:rPr>
          <w:rFonts w:ascii="Times New Roman" w:hAnsi="Times New Roman"/>
          <w:color w:val="000000"/>
        </w:rPr>
        <w:t>………………………………..………………....................................................................</w:t>
      </w:r>
      <w:r w:rsidRPr="00490493">
        <w:rPr>
          <w:rFonts w:ascii="Times New Roman" w:hAnsi="Times New Roman"/>
          <w:color w:val="000000"/>
        </w:rPr>
        <w:t xml:space="preserve"> zł</w:t>
      </w:r>
      <w:r>
        <w:rPr>
          <w:rFonts w:ascii="Times New Roman" w:hAnsi="Times New Roman"/>
          <w:color w:val="000000"/>
        </w:rPr>
        <w:t xml:space="preserve">otych </w:t>
      </w:r>
    </w:p>
    <w:p w:rsidR="00611A38" w:rsidRDefault="00611A38" w:rsidP="00611A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90493">
        <w:rPr>
          <w:rFonts w:ascii="Times New Roman" w:hAnsi="Times New Roman"/>
          <w:color w:val="000000"/>
        </w:rPr>
        <w:t>(słownie: ………….…………………………………</w:t>
      </w:r>
      <w:r>
        <w:rPr>
          <w:rFonts w:ascii="Times New Roman" w:hAnsi="Times New Roman"/>
          <w:color w:val="000000"/>
        </w:rPr>
        <w:t>………………………….….…..………………………....</w:t>
      </w:r>
      <w:r w:rsidRPr="00490493">
        <w:rPr>
          <w:rFonts w:ascii="Times New Roman" w:hAnsi="Times New Roman"/>
          <w:color w:val="000000"/>
        </w:rPr>
        <w:t xml:space="preserve">…złotych); </w:t>
      </w:r>
    </w:p>
    <w:p w:rsidR="00611A38" w:rsidRPr="005A57C1" w:rsidRDefault="00611A38" w:rsidP="00611A38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611A38" w:rsidRPr="005A57C1" w:rsidRDefault="00611A38" w:rsidP="00611A38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611A38" w:rsidRDefault="00611A38" w:rsidP="00611A38">
      <w:pPr>
        <w:ind w:left="360"/>
        <w:jc w:val="both"/>
        <w:rPr>
          <w:rFonts w:ascii="Times New Roman" w:hAnsi="Times New Roman"/>
          <w:b/>
          <w:color w:val="000000"/>
          <w:u w:val="single"/>
        </w:rPr>
      </w:pPr>
    </w:p>
    <w:p w:rsidR="00611A38" w:rsidRPr="004E5AD0" w:rsidRDefault="00611A38" w:rsidP="00611A38">
      <w:pPr>
        <w:spacing w:line="276" w:lineRule="auto"/>
        <w:jc w:val="both"/>
        <w:rPr>
          <w:rFonts w:ascii="Times New Roman" w:hAnsi="Times New Roman"/>
          <w:color w:val="000000"/>
          <w:u w:val="single"/>
        </w:rPr>
      </w:pPr>
      <w:r w:rsidRPr="004E5AD0">
        <w:rPr>
          <w:rFonts w:ascii="Times New Roman" w:hAnsi="Times New Roman"/>
          <w:b/>
          <w:color w:val="000000"/>
          <w:u w:val="single"/>
        </w:rPr>
        <w:t>b)</w:t>
      </w:r>
      <w:r>
        <w:rPr>
          <w:rFonts w:ascii="Times New Roman" w:hAnsi="Times New Roman"/>
          <w:b/>
          <w:color w:val="000000"/>
          <w:u w:val="single"/>
        </w:rPr>
        <w:t xml:space="preserve"> Proponowana cena brutto</w:t>
      </w:r>
      <w:r w:rsidRPr="004E5AD0">
        <w:rPr>
          <w:rFonts w:ascii="Times New Roman" w:hAnsi="Times New Roman"/>
          <w:b/>
          <w:color w:val="000000"/>
          <w:u w:val="single"/>
        </w:rPr>
        <w:t xml:space="preserve"> za zapewnienie</w:t>
      </w:r>
      <w:r>
        <w:rPr>
          <w:rFonts w:ascii="Times New Roman" w:hAnsi="Times New Roman"/>
          <w:b/>
          <w:color w:val="000000"/>
          <w:u w:val="single"/>
        </w:rPr>
        <w:t xml:space="preserve"> 288 sztuk podręczników</w:t>
      </w:r>
      <w:r w:rsidRPr="004E5AD0">
        <w:rPr>
          <w:rFonts w:ascii="Times New Roman" w:hAnsi="Times New Roman"/>
          <w:b/>
          <w:color w:val="000000"/>
          <w:u w:val="single"/>
        </w:rPr>
        <w:t xml:space="preserve"> do szkoleń TIK</w:t>
      </w:r>
      <w:r w:rsidRPr="004E5AD0">
        <w:rPr>
          <w:rFonts w:ascii="Times New Roman" w:hAnsi="Times New Roman"/>
        </w:rPr>
        <w:t xml:space="preserve"> w wymiarze 120 godzin lekcyjnych  na poziomie</w:t>
      </w:r>
      <w:r>
        <w:rPr>
          <w:rFonts w:ascii="Times New Roman" w:hAnsi="Times New Roman"/>
        </w:rPr>
        <w:t xml:space="preserve"> podstawom</w:t>
      </w:r>
      <w:r w:rsidRPr="004E5AD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4E5AD0">
        <w:rPr>
          <w:rFonts w:ascii="Times New Roman" w:hAnsi="Times New Roman"/>
        </w:rPr>
        <w:t>dla osób dorosłych, przygotowujący do zewnętrznego egzaminu certyfikującego zgodnego z ramą DIGCOMP (obejmującą 5 obszarów i 21 kompetencji cyfrowych) w ramach projektu</w:t>
      </w:r>
      <w:r>
        <w:rPr>
          <w:rFonts w:ascii="Times New Roman" w:hAnsi="Times New Roman"/>
        </w:rPr>
        <w:t xml:space="preserve"> pn.</w:t>
      </w:r>
      <w:r w:rsidRPr="004E5A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4E5AD0">
        <w:rPr>
          <w:rFonts w:ascii="Times New Roman" w:hAnsi="Times New Roman"/>
        </w:rPr>
        <w:t>„</w:t>
      </w:r>
      <w:r w:rsidRPr="00B433EF">
        <w:rPr>
          <w:rFonts w:ascii="Times New Roman" w:hAnsi="Times New Roman"/>
          <w:i/>
        </w:rPr>
        <w:t>Kurs komputerowy dla mieszkańców terenów wiejskich z województwa łódzkiego</w:t>
      </w:r>
      <w:r>
        <w:rPr>
          <w:rFonts w:ascii="Times New Roman" w:hAnsi="Times New Roman"/>
        </w:rPr>
        <w:t xml:space="preserve"> </w:t>
      </w:r>
      <w:r w:rsidRPr="004E5AD0">
        <w:rPr>
          <w:rFonts w:ascii="Times New Roman" w:hAnsi="Times New Roman"/>
        </w:rPr>
        <w:t>” wynosi:</w:t>
      </w:r>
    </w:p>
    <w:p w:rsidR="00611A38" w:rsidRDefault="00611A38" w:rsidP="00611A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611A38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 brutto</w:t>
      </w:r>
      <w:r w:rsidRPr="00490493">
        <w:rPr>
          <w:rFonts w:ascii="Times New Roman" w:hAnsi="Times New Roman"/>
          <w:color w:val="000000"/>
        </w:rPr>
        <w:t>…….………</w:t>
      </w:r>
      <w:r>
        <w:rPr>
          <w:rFonts w:ascii="Times New Roman" w:hAnsi="Times New Roman"/>
          <w:color w:val="000000"/>
        </w:rPr>
        <w:t>………………………………..………………...................................................................</w:t>
      </w:r>
      <w:r w:rsidRPr="00490493">
        <w:rPr>
          <w:rFonts w:ascii="Times New Roman" w:hAnsi="Times New Roman"/>
          <w:color w:val="000000"/>
        </w:rPr>
        <w:t xml:space="preserve"> zł</w:t>
      </w:r>
      <w:r>
        <w:rPr>
          <w:rFonts w:ascii="Times New Roman" w:hAnsi="Times New Roman"/>
          <w:color w:val="000000"/>
        </w:rPr>
        <w:t xml:space="preserve">otych </w:t>
      </w:r>
    </w:p>
    <w:p w:rsidR="00611A38" w:rsidRDefault="00611A38" w:rsidP="00611A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90493">
        <w:rPr>
          <w:rFonts w:ascii="Times New Roman" w:hAnsi="Times New Roman"/>
          <w:color w:val="000000"/>
        </w:rPr>
        <w:t>(słownie: ………….…………………………………</w:t>
      </w:r>
      <w:r>
        <w:rPr>
          <w:rFonts w:ascii="Times New Roman" w:hAnsi="Times New Roman"/>
          <w:color w:val="000000"/>
        </w:rPr>
        <w:t>….……………………….……..…………………………</w:t>
      </w:r>
      <w:r w:rsidRPr="00490493">
        <w:rPr>
          <w:rFonts w:ascii="Times New Roman" w:hAnsi="Times New Roman"/>
          <w:color w:val="000000"/>
        </w:rPr>
        <w:t xml:space="preserve">…złotych); </w:t>
      </w:r>
    </w:p>
    <w:p w:rsidR="00611A38" w:rsidRPr="005A57C1" w:rsidRDefault="00611A38" w:rsidP="00611A38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11A38" w:rsidRDefault="00611A38" w:rsidP="00611A38">
      <w:pPr>
        <w:ind w:left="142" w:hanging="142"/>
        <w:jc w:val="both"/>
        <w:rPr>
          <w:rFonts w:ascii="Times New Roman" w:hAnsi="Times New Roman"/>
          <w:i/>
        </w:rPr>
      </w:pPr>
    </w:p>
    <w:p w:rsidR="00611A38" w:rsidRDefault="00611A38" w:rsidP="00611A38">
      <w:pPr>
        <w:ind w:left="142" w:hanging="142"/>
        <w:jc w:val="both"/>
        <w:rPr>
          <w:rFonts w:ascii="Times New Roman" w:hAnsi="Times New Roman"/>
          <w:i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90493">
        <w:rPr>
          <w:rFonts w:ascii="Times New Roman" w:hAnsi="Times New Roman"/>
          <w:color w:val="000000"/>
        </w:rPr>
        <w:t xml:space="preserve">……………………………..………………………………. </w:t>
      </w:r>
    </w:p>
    <w:p w:rsidR="00611A38" w:rsidRDefault="00611A38" w:rsidP="00611A38">
      <w:pPr>
        <w:ind w:left="142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Podpis i pieczęć Wykonawcy (jeśli dotyczy)</w:t>
      </w:r>
    </w:p>
    <w:p w:rsidR="00611A38" w:rsidRPr="00055F1A" w:rsidRDefault="00611A38" w:rsidP="00611A38">
      <w:pPr>
        <w:ind w:left="142" w:hanging="142"/>
        <w:jc w:val="both"/>
        <w:rPr>
          <w:rFonts w:ascii="Times New Roman" w:hAnsi="Times New Roman"/>
          <w:i/>
        </w:rPr>
      </w:pPr>
    </w:p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78"/>
      </w:tblGrid>
      <w:tr w:rsidR="00611A38" w:rsidTr="00827A88">
        <w:tc>
          <w:tcPr>
            <w:tcW w:w="9178" w:type="dxa"/>
            <w:shd w:val="clear" w:color="auto" w:fill="A6A6A6" w:themeFill="background1" w:themeFillShade="A6"/>
          </w:tcPr>
          <w:p w:rsidR="00611A38" w:rsidRPr="00611A38" w:rsidRDefault="00611A38" w:rsidP="00827A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1A38">
              <w:rPr>
                <w:b/>
                <w:sz w:val="24"/>
                <w:szCs w:val="24"/>
              </w:rPr>
              <w:t>Oświadczenia</w:t>
            </w:r>
          </w:p>
        </w:tc>
      </w:tr>
    </w:tbl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ind w:left="644" w:hanging="644"/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6"/>
        <w:gridCol w:w="6226"/>
        <w:gridCol w:w="2704"/>
      </w:tblGrid>
      <w:tr w:rsidR="00611A38" w:rsidTr="00611A38">
        <w:tc>
          <w:tcPr>
            <w:tcW w:w="6510" w:type="dxa"/>
            <w:gridSpan w:val="2"/>
            <w:vAlign w:val="center"/>
          </w:tcPr>
          <w:p w:rsidR="00611A38" w:rsidRDefault="00611A38" w:rsidP="00611A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Podpisując ofertę</w:t>
            </w:r>
            <w:r w:rsidRPr="008C716D">
              <w:rPr>
                <w:b/>
                <w:color w:val="000000"/>
              </w:rPr>
              <w:t xml:space="preserve"> jednocześnie oświadczam, że:</w:t>
            </w:r>
          </w:p>
          <w:p w:rsidR="00611A38" w:rsidRPr="00611A38" w:rsidRDefault="00611A38" w:rsidP="00611A3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vAlign w:val="center"/>
          </w:tcPr>
          <w:p w:rsidR="00611A38" w:rsidRDefault="00611A38" w:rsidP="00611A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 Wykonawcy:</w:t>
            </w: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1.</w:t>
            </w:r>
          </w:p>
        </w:tc>
        <w:tc>
          <w:tcPr>
            <w:tcW w:w="6226" w:type="dxa"/>
          </w:tcPr>
          <w:p w:rsidR="00611A38" w:rsidRPr="00611A38" w:rsidRDefault="00611A38" w:rsidP="00611A38">
            <w:pPr>
              <w:spacing w:line="276" w:lineRule="auto"/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>Nie jestem powiązani z Zamawiającym osobowo lub kapitałowo:</w:t>
            </w:r>
          </w:p>
          <w:p w:rsidR="00611A38" w:rsidRPr="00611A38" w:rsidRDefault="00611A38" w:rsidP="00611A38">
            <w:pPr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:rsidR="00611A38" w:rsidRPr="00F02175" w:rsidRDefault="00611A38" w:rsidP="00611A38">
            <w:pPr>
              <w:pStyle w:val="Akapitzlist"/>
              <w:jc w:val="both"/>
              <w:rPr>
                <w:rFonts w:cstheme="minorHAnsi"/>
              </w:rPr>
            </w:pPr>
          </w:p>
          <w:p w:rsidR="00611A38" w:rsidRPr="00F02175" w:rsidRDefault="00611A38" w:rsidP="00611A38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42" w:hanging="708"/>
              <w:contextualSpacing/>
              <w:jc w:val="both"/>
              <w:rPr>
                <w:rFonts w:cstheme="minorHAnsi"/>
              </w:rPr>
            </w:pPr>
            <w:r w:rsidRPr="00F02175">
              <w:rPr>
                <w:rFonts w:cstheme="minorHAnsi"/>
              </w:rPr>
              <w:t>uczestniczeniu w spółce jako wspólnik spółki cywilnej lub spółki osobowej,</w:t>
            </w:r>
          </w:p>
          <w:p w:rsidR="00611A38" w:rsidRPr="00F02175" w:rsidRDefault="00611A38" w:rsidP="00611A38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42" w:hanging="708"/>
              <w:contextualSpacing/>
              <w:jc w:val="both"/>
              <w:rPr>
                <w:rFonts w:cstheme="minorHAnsi"/>
              </w:rPr>
            </w:pPr>
            <w:r w:rsidRPr="00F02175">
              <w:rPr>
                <w:rFonts w:cstheme="minorHAnsi"/>
              </w:rPr>
              <w:t xml:space="preserve">posiadaniu co najmniej 10% udziałów lub akcji, </w:t>
            </w:r>
          </w:p>
          <w:p w:rsidR="00611A38" w:rsidRPr="00611A38" w:rsidRDefault="00611A38" w:rsidP="00611A38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42" w:hanging="1406"/>
              <w:contextualSpacing/>
              <w:jc w:val="both"/>
              <w:rPr>
                <w:rFonts w:cstheme="minorHAnsi"/>
              </w:rPr>
            </w:pPr>
            <w:r w:rsidRPr="00F02175">
              <w:rPr>
                <w:rFonts w:cstheme="minorHAnsi"/>
              </w:rPr>
              <w:t>pełnieniu funkcji członka organu nadzorczego lub zarządzającego, prokurenta,</w:t>
            </w:r>
            <w:r>
              <w:rPr>
                <w:rFonts w:cstheme="minorHAnsi"/>
              </w:rPr>
              <w:t xml:space="preserve"> </w:t>
            </w:r>
            <w:r w:rsidRPr="00611A38">
              <w:rPr>
                <w:rFonts w:cstheme="minorHAnsi"/>
              </w:rPr>
              <w:t>pełnomocnika,</w:t>
            </w:r>
          </w:p>
          <w:p w:rsidR="00611A38" w:rsidRPr="00611A38" w:rsidRDefault="00611A38" w:rsidP="00611A38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742" w:hanging="708"/>
              <w:contextualSpacing/>
              <w:jc w:val="both"/>
              <w:rPr>
                <w:rFonts w:cstheme="minorHAnsi"/>
              </w:rPr>
            </w:pPr>
            <w:r w:rsidRPr="00F02175">
              <w:rPr>
                <w:rFonts w:cstheme="minorHAnsi"/>
              </w:rPr>
              <w:t>pozostawaniu w związku małżeńskim, w stosunku pokrewieństwa lub powinowactwa</w:t>
            </w:r>
            <w:r>
              <w:rPr>
                <w:rFonts w:cstheme="minorHAnsi"/>
              </w:rPr>
              <w:t xml:space="preserve"> </w:t>
            </w:r>
            <w:r w:rsidRPr="00611A38">
              <w:rPr>
                <w:rFonts w:cstheme="minorHAnsi"/>
              </w:rPr>
              <w:t>w linii prostej, pokrewieństwa drugiego stopnia lub powinowactwa drugiego stopnia,  w linii bocznej lub w stosunku przysposobienia, opieki lub kurateli</w:t>
            </w: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2.</w:t>
            </w:r>
          </w:p>
        </w:tc>
        <w:tc>
          <w:tcPr>
            <w:tcW w:w="6226" w:type="dxa"/>
          </w:tcPr>
          <w:p w:rsidR="00611A38" w:rsidRPr="00611A38" w:rsidRDefault="00611A38" w:rsidP="00611A38">
            <w:pPr>
              <w:spacing w:line="276" w:lineRule="auto"/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>Posiadam uprawnienia do wykonywania określonej działalności  lub czynności, jeżeli przepisy prawa nakładają obowiązek ich posiadania.</w:t>
            </w:r>
          </w:p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3.</w:t>
            </w:r>
          </w:p>
        </w:tc>
        <w:tc>
          <w:tcPr>
            <w:tcW w:w="6226" w:type="dxa"/>
          </w:tcPr>
          <w:p w:rsidR="00611A38" w:rsidRPr="00611A38" w:rsidRDefault="00611A38" w:rsidP="00611A38">
            <w:pPr>
              <w:spacing w:line="276" w:lineRule="auto"/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>Posiadam niezbędną wiedzę i doświadczenie do wykonania zamówienia.</w:t>
            </w:r>
          </w:p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4.</w:t>
            </w:r>
          </w:p>
        </w:tc>
        <w:tc>
          <w:tcPr>
            <w:tcW w:w="6226" w:type="dxa"/>
          </w:tcPr>
          <w:p w:rsidR="00611A38" w:rsidRPr="00611A38" w:rsidRDefault="00611A38" w:rsidP="00611A38">
            <w:pPr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>Dysponuję odpowiednim potencjałem technicznym oraz osobami zdolnymi do wykonania zamówienia.</w:t>
            </w:r>
          </w:p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5.</w:t>
            </w:r>
          </w:p>
        </w:tc>
        <w:tc>
          <w:tcPr>
            <w:tcW w:w="6226" w:type="dxa"/>
          </w:tcPr>
          <w:p w:rsidR="00611A38" w:rsidRDefault="00611A38" w:rsidP="00611A38">
            <w:pPr>
              <w:jc w:val="both"/>
              <w:rPr>
                <w:rFonts w:cstheme="minorHAnsi"/>
              </w:rPr>
            </w:pPr>
            <w:r w:rsidRPr="00F02175">
              <w:rPr>
                <w:rFonts w:cstheme="minorHAnsi"/>
              </w:rPr>
              <w:t>Znajduję się w sytuacji ekonomicznej i finansowej umożliwiającej wykonanie zamówienia</w:t>
            </w:r>
            <w:r>
              <w:rPr>
                <w:rFonts w:cstheme="minorHAnsi"/>
              </w:rPr>
              <w:t>.</w:t>
            </w:r>
          </w:p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  <w:tr w:rsidR="00611A38" w:rsidTr="00611A38">
        <w:tc>
          <w:tcPr>
            <w:tcW w:w="284" w:type="dxa"/>
          </w:tcPr>
          <w:p w:rsidR="00611A38" w:rsidRPr="00611A38" w:rsidRDefault="00611A38" w:rsidP="00611A38">
            <w:pPr>
              <w:jc w:val="both"/>
              <w:rPr>
                <w:color w:val="000000"/>
              </w:rPr>
            </w:pPr>
            <w:r w:rsidRPr="00611A38">
              <w:rPr>
                <w:color w:val="000000"/>
              </w:rPr>
              <w:t>6.</w:t>
            </w:r>
          </w:p>
        </w:tc>
        <w:tc>
          <w:tcPr>
            <w:tcW w:w="6226" w:type="dxa"/>
          </w:tcPr>
          <w:p w:rsidR="00611A38" w:rsidRDefault="00611A38" w:rsidP="00611A38">
            <w:pPr>
              <w:spacing w:line="276" w:lineRule="auto"/>
              <w:jc w:val="both"/>
              <w:rPr>
                <w:rFonts w:cstheme="minorHAnsi"/>
              </w:rPr>
            </w:pPr>
            <w:r w:rsidRPr="00611A38">
              <w:rPr>
                <w:rFonts w:cstheme="minorHAnsi"/>
              </w:rPr>
              <w:t>Nie jestem w stanie likwidacji ani nie ogłoszono wobec mnie upadłości.</w:t>
            </w:r>
          </w:p>
          <w:p w:rsidR="00611A38" w:rsidRPr="00611A38" w:rsidRDefault="00611A38" w:rsidP="00611A38">
            <w:pPr>
              <w:spacing w:line="276" w:lineRule="auto"/>
              <w:jc w:val="both"/>
              <w:rPr>
                <w:rFonts w:cstheme="minorHAnsi"/>
              </w:rPr>
            </w:pPr>
          </w:p>
          <w:p w:rsidR="00611A38" w:rsidRPr="00F02175" w:rsidRDefault="00611A38" w:rsidP="00611A38">
            <w:pPr>
              <w:jc w:val="both"/>
              <w:rPr>
                <w:rFonts w:cstheme="minorHAnsi"/>
              </w:rPr>
            </w:pPr>
          </w:p>
        </w:tc>
        <w:tc>
          <w:tcPr>
            <w:tcW w:w="2704" w:type="dxa"/>
          </w:tcPr>
          <w:p w:rsidR="00611A38" w:rsidRDefault="00611A38" w:rsidP="00611A38">
            <w:pPr>
              <w:jc w:val="both"/>
              <w:rPr>
                <w:b/>
                <w:color w:val="000000"/>
              </w:rPr>
            </w:pPr>
          </w:p>
        </w:tc>
      </w:tr>
    </w:tbl>
    <w:p w:rsidR="00611A38" w:rsidRDefault="00611A38" w:rsidP="00611A38">
      <w:pPr>
        <w:jc w:val="both"/>
        <w:rPr>
          <w:rFonts w:ascii="Times New Roman" w:hAnsi="Times New Roman"/>
          <w:b/>
          <w:color w:val="000000"/>
        </w:rPr>
      </w:pPr>
    </w:p>
    <w:p w:rsidR="00611A38" w:rsidRPr="008C716D" w:rsidRDefault="00611A38" w:rsidP="00611A38">
      <w:pPr>
        <w:ind w:left="644" w:hanging="644"/>
        <w:jc w:val="both"/>
        <w:rPr>
          <w:rFonts w:ascii="Times New Roman" w:hAnsi="Times New Roman"/>
          <w:i/>
        </w:rPr>
      </w:pPr>
    </w:p>
    <w:p w:rsidR="00611A38" w:rsidRPr="00F02175" w:rsidRDefault="00611A38" w:rsidP="00611A38">
      <w:pPr>
        <w:pStyle w:val="Akapitzlist"/>
        <w:ind w:left="1440"/>
        <w:jc w:val="both"/>
        <w:rPr>
          <w:rFonts w:cstheme="minorHAnsi"/>
        </w:rPr>
      </w:pPr>
      <w:r w:rsidRPr="00F02175">
        <w:rPr>
          <w:rFonts w:cstheme="minorHAnsi"/>
        </w:rPr>
        <w:t xml:space="preserve">. </w:t>
      </w:r>
    </w:p>
    <w:p w:rsidR="00611A38" w:rsidRPr="00F02175" w:rsidRDefault="00611A38" w:rsidP="00611A38">
      <w:pPr>
        <w:pStyle w:val="Akapitzlist"/>
        <w:jc w:val="both"/>
        <w:rPr>
          <w:rFonts w:cstheme="minorHAnsi"/>
        </w:rPr>
      </w:pPr>
    </w:p>
    <w:p w:rsidR="00611A38" w:rsidRPr="00611A38" w:rsidRDefault="00611A38" w:rsidP="00611A38">
      <w:pPr>
        <w:spacing w:line="276" w:lineRule="auto"/>
        <w:jc w:val="both"/>
        <w:rPr>
          <w:rFonts w:cstheme="minorHAnsi"/>
        </w:rPr>
      </w:pPr>
    </w:p>
    <w:p w:rsidR="00611A38" w:rsidRPr="008C716D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11A38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11A38" w:rsidRPr="00490493" w:rsidRDefault="00611A38" w:rsidP="00611A3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90493">
        <w:rPr>
          <w:rFonts w:ascii="Times New Roman" w:hAnsi="Times New Roman"/>
          <w:color w:val="000000"/>
        </w:rPr>
        <w:t xml:space="preserve">……………………………..………………………………. </w:t>
      </w:r>
    </w:p>
    <w:p w:rsidR="00611A38" w:rsidRPr="00BE557F" w:rsidRDefault="00611A38" w:rsidP="00611A38"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r w:rsidR="00C61962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Podpis i pieczęć Wykonawcy (jeśli dotyczy)</w:t>
      </w:r>
    </w:p>
    <w:p w:rsidR="00611A38" w:rsidRPr="001B3B9C" w:rsidRDefault="00611A38" w:rsidP="005229B1">
      <w:pPr>
        <w:spacing w:line="276" w:lineRule="auto"/>
        <w:rPr>
          <w:rFonts w:cs="Calibri"/>
          <w:sz w:val="22"/>
          <w:szCs w:val="22"/>
        </w:rPr>
      </w:pPr>
    </w:p>
    <w:sectPr w:rsidR="00611A38" w:rsidRPr="001B3B9C" w:rsidSect="007F1DF9">
      <w:headerReference w:type="default" r:id="rId11"/>
      <w:pgSz w:w="11900" w:h="16838"/>
      <w:pgMar w:top="1403" w:right="980" w:bottom="993" w:left="1133" w:header="0" w:footer="0" w:gutter="0"/>
      <w:cols w:space="0" w:equalWidth="0">
        <w:col w:w="978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52" w:rsidRDefault="004F3E52" w:rsidP="007116D5">
      <w:r>
        <w:separator/>
      </w:r>
    </w:p>
  </w:endnote>
  <w:endnote w:type="continuationSeparator" w:id="1">
    <w:p w:rsidR="004F3E52" w:rsidRDefault="004F3E52" w:rsidP="0071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52" w:rsidRDefault="004F3E52" w:rsidP="007116D5">
      <w:r>
        <w:separator/>
      </w:r>
    </w:p>
  </w:footnote>
  <w:footnote w:type="continuationSeparator" w:id="1">
    <w:p w:rsidR="004F3E52" w:rsidRDefault="004F3E52" w:rsidP="0071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D5" w:rsidRPr="00356ED5" w:rsidRDefault="00356ED5" w:rsidP="00356ED5">
    <w:pPr>
      <w:pStyle w:val="Nagwek"/>
    </w:pPr>
    <w:r w:rsidRPr="00356E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447675</wp:posOffset>
          </wp:positionV>
          <wp:extent cx="5762625" cy="609600"/>
          <wp:effectExtent l="19050" t="0" r="9525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5" b="2274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3496B8D6">
      <w:start w:val="1"/>
      <w:numFmt w:val="decimal"/>
      <w:lvlText w:val="2.%1"/>
      <w:lvlJc w:val="left"/>
    </w:lvl>
    <w:lvl w:ilvl="1" w:tplc="61A0CC68">
      <w:start w:val="1"/>
      <w:numFmt w:val="lowerLetter"/>
      <w:lvlText w:val="%2)"/>
      <w:lvlJc w:val="left"/>
    </w:lvl>
    <w:lvl w:ilvl="2" w:tplc="452E4F58">
      <w:start w:val="1"/>
      <w:numFmt w:val="bullet"/>
      <w:lvlText w:val=""/>
      <w:lvlJc w:val="left"/>
    </w:lvl>
    <w:lvl w:ilvl="3" w:tplc="341C8046">
      <w:start w:val="1"/>
      <w:numFmt w:val="bullet"/>
      <w:lvlText w:val=""/>
      <w:lvlJc w:val="left"/>
    </w:lvl>
    <w:lvl w:ilvl="4" w:tplc="7870EA3E">
      <w:start w:val="1"/>
      <w:numFmt w:val="bullet"/>
      <w:lvlText w:val=""/>
      <w:lvlJc w:val="left"/>
    </w:lvl>
    <w:lvl w:ilvl="5" w:tplc="E8CA220C">
      <w:start w:val="1"/>
      <w:numFmt w:val="bullet"/>
      <w:lvlText w:val=""/>
      <w:lvlJc w:val="left"/>
    </w:lvl>
    <w:lvl w:ilvl="6" w:tplc="713469FC">
      <w:start w:val="1"/>
      <w:numFmt w:val="bullet"/>
      <w:lvlText w:val=""/>
      <w:lvlJc w:val="left"/>
    </w:lvl>
    <w:lvl w:ilvl="7" w:tplc="6D584204">
      <w:start w:val="1"/>
      <w:numFmt w:val="bullet"/>
      <w:lvlText w:val=""/>
      <w:lvlJc w:val="left"/>
    </w:lvl>
    <w:lvl w:ilvl="8" w:tplc="0F102B54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50589476"/>
    <w:lvl w:ilvl="0" w:tplc="04150017">
      <w:start w:val="1"/>
      <w:numFmt w:val="lowerLetter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ACC24480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60E0E40E">
      <w:start w:val="1"/>
      <w:numFmt w:val="decimal"/>
      <w:lvlText w:val="%3."/>
      <w:lvlJc w:val="left"/>
      <w:rPr>
        <w:rFonts w:ascii="Calibri" w:eastAsia="Arial" w:hAnsi="Calibri" w:cs="Arial"/>
        <w:b w:val="0"/>
      </w:rPr>
    </w:lvl>
    <w:lvl w:ilvl="3" w:tplc="FFFFFFFF">
      <w:start w:val="1"/>
      <w:numFmt w:val="lowerLetter"/>
      <w:lvlText w:val="%4."/>
      <w:lvlJc w:val="left"/>
    </w:lvl>
    <w:lvl w:ilvl="4" w:tplc="9DF6604A">
      <w:start w:val="1"/>
      <w:numFmt w:val="lowerLetter"/>
      <w:lvlText w:val="%5)"/>
      <w:lvlJc w:val="left"/>
      <w:rPr>
        <w:b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7CD99C"/>
    <w:lvl w:ilvl="0" w:tplc="F6A0067E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04150017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3637FAD"/>
    <w:multiLevelType w:val="hybridMultilevel"/>
    <w:tmpl w:val="E90619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1765"/>
    <w:multiLevelType w:val="hybridMultilevel"/>
    <w:tmpl w:val="5688F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AD5A45"/>
    <w:multiLevelType w:val="hybridMultilevel"/>
    <w:tmpl w:val="C842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3D01"/>
    <w:multiLevelType w:val="hybridMultilevel"/>
    <w:tmpl w:val="5EAC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D36"/>
    <w:multiLevelType w:val="hybridMultilevel"/>
    <w:tmpl w:val="C842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6C74"/>
    <w:multiLevelType w:val="hybridMultilevel"/>
    <w:tmpl w:val="06987240"/>
    <w:lvl w:ilvl="0" w:tplc="05C6F2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6EF2C48"/>
    <w:multiLevelType w:val="multilevel"/>
    <w:tmpl w:val="FDDEB2E6"/>
    <w:lvl w:ilvl="0">
      <w:start w:val="9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47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E86287C"/>
    <w:multiLevelType w:val="hybridMultilevel"/>
    <w:tmpl w:val="ED3C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47CEA"/>
    <w:rsid w:val="00026F58"/>
    <w:rsid w:val="00034743"/>
    <w:rsid w:val="00047CEA"/>
    <w:rsid w:val="000632F5"/>
    <w:rsid w:val="00070A7C"/>
    <w:rsid w:val="000868BF"/>
    <w:rsid w:val="00094A9E"/>
    <w:rsid w:val="000A2879"/>
    <w:rsid w:val="000C0E2A"/>
    <w:rsid w:val="000C6729"/>
    <w:rsid w:val="000D60C2"/>
    <w:rsid w:val="001001E3"/>
    <w:rsid w:val="00104E16"/>
    <w:rsid w:val="0013253E"/>
    <w:rsid w:val="00137E38"/>
    <w:rsid w:val="00144E2F"/>
    <w:rsid w:val="001675BA"/>
    <w:rsid w:val="001B3B9C"/>
    <w:rsid w:val="001C1A4B"/>
    <w:rsid w:val="001D03CA"/>
    <w:rsid w:val="001D47BF"/>
    <w:rsid w:val="001E3415"/>
    <w:rsid w:val="001E38BB"/>
    <w:rsid w:val="002062C3"/>
    <w:rsid w:val="00211A10"/>
    <w:rsid w:val="00221157"/>
    <w:rsid w:val="002248EA"/>
    <w:rsid w:val="00231DA6"/>
    <w:rsid w:val="00241CD1"/>
    <w:rsid w:val="00256B27"/>
    <w:rsid w:val="00285E49"/>
    <w:rsid w:val="002C2D53"/>
    <w:rsid w:val="002D3257"/>
    <w:rsid w:val="002E44A3"/>
    <w:rsid w:val="002E59DB"/>
    <w:rsid w:val="003071AA"/>
    <w:rsid w:val="00315480"/>
    <w:rsid w:val="00327328"/>
    <w:rsid w:val="00330D05"/>
    <w:rsid w:val="00337E54"/>
    <w:rsid w:val="00354A1F"/>
    <w:rsid w:val="00356ED5"/>
    <w:rsid w:val="00383C11"/>
    <w:rsid w:val="00384F93"/>
    <w:rsid w:val="00394705"/>
    <w:rsid w:val="003B0913"/>
    <w:rsid w:val="003D6EED"/>
    <w:rsid w:val="003F1C41"/>
    <w:rsid w:val="00435174"/>
    <w:rsid w:val="004709F0"/>
    <w:rsid w:val="00472010"/>
    <w:rsid w:val="00476834"/>
    <w:rsid w:val="00490599"/>
    <w:rsid w:val="004A5BD6"/>
    <w:rsid w:val="004A5C8C"/>
    <w:rsid w:val="004D22B3"/>
    <w:rsid w:val="004F1693"/>
    <w:rsid w:val="004F1BB8"/>
    <w:rsid w:val="004F2AD2"/>
    <w:rsid w:val="004F3E52"/>
    <w:rsid w:val="004F7A8F"/>
    <w:rsid w:val="005028C5"/>
    <w:rsid w:val="005229B1"/>
    <w:rsid w:val="005504D3"/>
    <w:rsid w:val="00567754"/>
    <w:rsid w:val="0057302D"/>
    <w:rsid w:val="00581531"/>
    <w:rsid w:val="005B4570"/>
    <w:rsid w:val="005C0F89"/>
    <w:rsid w:val="005C2B37"/>
    <w:rsid w:val="005C5223"/>
    <w:rsid w:val="005D7118"/>
    <w:rsid w:val="005E1ADA"/>
    <w:rsid w:val="006045CD"/>
    <w:rsid w:val="00611A38"/>
    <w:rsid w:val="00620A12"/>
    <w:rsid w:val="006242D7"/>
    <w:rsid w:val="00640174"/>
    <w:rsid w:val="006520C2"/>
    <w:rsid w:val="00666C6C"/>
    <w:rsid w:val="006A67DD"/>
    <w:rsid w:val="006C6AFD"/>
    <w:rsid w:val="006D1147"/>
    <w:rsid w:val="006E31AA"/>
    <w:rsid w:val="006E7E0C"/>
    <w:rsid w:val="006F3D5E"/>
    <w:rsid w:val="0070219A"/>
    <w:rsid w:val="007116D5"/>
    <w:rsid w:val="00722523"/>
    <w:rsid w:val="007355BA"/>
    <w:rsid w:val="00745ACF"/>
    <w:rsid w:val="00746C96"/>
    <w:rsid w:val="007503A4"/>
    <w:rsid w:val="00753DD7"/>
    <w:rsid w:val="007622E3"/>
    <w:rsid w:val="00764F3E"/>
    <w:rsid w:val="007706FD"/>
    <w:rsid w:val="00772F17"/>
    <w:rsid w:val="007732F7"/>
    <w:rsid w:val="00792BA5"/>
    <w:rsid w:val="00795F2F"/>
    <w:rsid w:val="007B4C99"/>
    <w:rsid w:val="007F1DF9"/>
    <w:rsid w:val="007F212D"/>
    <w:rsid w:val="007F239C"/>
    <w:rsid w:val="007F3BB5"/>
    <w:rsid w:val="008131A4"/>
    <w:rsid w:val="00823F53"/>
    <w:rsid w:val="008272ED"/>
    <w:rsid w:val="008276A9"/>
    <w:rsid w:val="008414A1"/>
    <w:rsid w:val="00842313"/>
    <w:rsid w:val="00860C49"/>
    <w:rsid w:val="008977C6"/>
    <w:rsid w:val="00897ABB"/>
    <w:rsid w:val="008A2F28"/>
    <w:rsid w:val="00902F8C"/>
    <w:rsid w:val="009105D2"/>
    <w:rsid w:val="00932E20"/>
    <w:rsid w:val="00984F9A"/>
    <w:rsid w:val="0099397A"/>
    <w:rsid w:val="009A07D2"/>
    <w:rsid w:val="009A4FD1"/>
    <w:rsid w:val="009D4499"/>
    <w:rsid w:val="009E1434"/>
    <w:rsid w:val="009F5EEE"/>
    <w:rsid w:val="00A37F3C"/>
    <w:rsid w:val="00A505B0"/>
    <w:rsid w:val="00A64FC6"/>
    <w:rsid w:val="00A671C5"/>
    <w:rsid w:val="00A82EA6"/>
    <w:rsid w:val="00AA5EB2"/>
    <w:rsid w:val="00AB6681"/>
    <w:rsid w:val="00AB6FD8"/>
    <w:rsid w:val="00AC78E3"/>
    <w:rsid w:val="00AD5FE5"/>
    <w:rsid w:val="00AD61DE"/>
    <w:rsid w:val="00AE3C05"/>
    <w:rsid w:val="00AE6DA6"/>
    <w:rsid w:val="00AF4351"/>
    <w:rsid w:val="00AF4C8A"/>
    <w:rsid w:val="00B36AF0"/>
    <w:rsid w:val="00B414B4"/>
    <w:rsid w:val="00B56F1A"/>
    <w:rsid w:val="00B6232A"/>
    <w:rsid w:val="00BA6049"/>
    <w:rsid w:val="00BC59A8"/>
    <w:rsid w:val="00BC7D53"/>
    <w:rsid w:val="00BE6830"/>
    <w:rsid w:val="00BF26DC"/>
    <w:rsid w:val="00BF3842"/>
    <w:rsid w:val="00C208CC"/>
    <w:rsid w:val="00C21EE4"/>
    <w:rsid w:val="00C361F3"/>
    <w:rsid w:val="00C3737B"/>
    <w:rsid w:val="00C61962"/>
    <w:rsid w:val="00C66316"/>
    <w:rsid w:val="00C675C7"/>
    <w:rsid w:val="00C81CF1"/>
    <w:rsid w:val="00C82725"/>
    <w:rsid w:val="00C97617"/>
    <w:rsid w:val="00CA54A2"/>
    <w:rsid w:val="00CB2628"/>
    <w:rsid w:val="00CB7F1D"/>
    <w:rsid w:val="00CC1FEF"/>
    <w:rsid w:val="00CF270D"/>
    <w:rsid w:val="00CF6217"/>
    <w:rsid w:val="00D11A4E"/>
    <w:rsid w:val="00D136D3"/>
    <w:rsid w:val="00D32981"/>
    <w:rsid w:val="00D50051"/>
    <w:rsid w:val="00D55E03"/>
    <w:rsid w:val="00D7370F"/>
    <w:rsid w:val="00D97162"/>
    <w:rsid w:val="00DB052D"/>
    <w:rsid w:val="00DB7F41"/>
    <w:rsid w:val="00DD1C9A"/>
    <w:rsid w:val="00DF43D9"/>
    <w:rsid w:val="00E071CF"/>
    <w:rsid w:val="00E168DA"/>
    <w:rsid w:val="00E268EC"/>
    <w:rsid w:val="00E81C5B"/>
    <w:rsid w:val="00E9053B"/>
    <w:rsid w:val="00E9463A"/>
    <w:rsid w:val="00EA203D"/>
    <w:rsid w:val="00EA4508"/>
    <w:rsid w:val="00EB6127"/>
    <w:rsid w:val="00EE7495"/>
    <w:rsid w:val="00EF0A38"/>
    <w:rsid w:val="00F36C69"/>
    <w:rsid w:val="00F61BB5"/>
    <w:rsid w:val="00F63646"/>
    <w:rsid w:val="00F64BAD"/>
    <w:rsid w:val="00F655F4"/>
    <w:rsid w:val="00F65AD5"/>
    <w:rsid w:val="00F6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1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6D5"/>
  </w:style>
  <w:style w:type="paragraph" w:styleId="Stopka">
    <w:name w:val="footer"/>
    <w:basedOn w:val="Normalny"/>
    <w:link w:val="StopkaZnak"/>
    <w:uiPriority w:val="99"/>
    <w:semiHidden/>
    <w:unhideWhenUsed/>
    <w:rsid w:val="00711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6D5"/>
  </w:style>
  <w:style w:type="paragraph" w:styleId="Akapitzlist">
    <w:name w:val="List Paragraph"/>
    <w:aliases w:val="Paragraf"/>
    <w:basedOn w:val="Normalny"/>
    <w:link w:val="AkapitzlistZnak"/>
    <w:qFormat/>
    <w:rsid w:val="007355BA"/>
    <w:pPr>
      <w:ind w:left="708"/>
    </w:pPr>
  </w:style>
  <w:style w:type="character" w:styleId="Hipercze">
    <w:name w:val="Hyperlink"/>
    <w:basedOn w:val="Domylnaczcionkaakapitu"/>
    <w:uiPriority w:val="99"/>
    <w:unhideWhenUsed/>
    <w:rsid w:val="007355BA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qFormat/>
    <w:locked/>
    <w:rsid w:val="00C81CF1"/>
  </w:style>
  <w:style w:type="character" w:customStyle="1" w:styleId="st">
    <w:name w:val="st"/>
    <w:basedOn w:val="Domylnaczcionkaakapitu"/>
    <w:rsid w:val="00C81CF1"/>
  </w:style>
  <w:style w:type="paragraph" w:customStyle="1" w:styleId="Default">
    <w:name w:val="Default"/>
    <w:rsid w:val="00C81CF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0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C05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AE3C05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E3C05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C5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59A8"/>
    <w:rPr>
      <w:b/>
      <w:bCs/>
    </w:rPr>
  </w:style>
  <w:style w:type="character" w:styleId="Uwydatnienie">
    <w:name w:val="Emphasis"/>
    <w:basedOn w:val="Domylnaczcionkaakapitu"/>
    <w:uiPriority w:val="20"/>
    <w:qFormat/>
    <w:rsid w:val="00BC59A8"/>
    <w:rPr>
      <w:i/>
      <w:iCs/>
    </w:rPr>
  </w:style>
  <w:style w:type="table" w:styleId="Tabela-Siatka">
    <w:name w:val="Table Grid"/>
    <w:basedOn w:val="Standardowy"/>
    <w:uiPriority w:val="59"/>
    <w:rsid w:val="00A64F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3">
    <w:name w:val="WW-Body Text 3"/>
    <w:basedOn w:val="Normalny"/>
    <w:qFormat/>
    <w:rsid w:val="00F63646"/>
    <w:pPr>
      <w:suppressAutoHyphens/>
      <w:jc w:val="both"/>
      <w:textAlignment w:val="baseline"/>
    </w:pPr>
    <w:rPr>
      <w:rFonts w:ascii="Times New Roman" w:eastAsia="Times New Roman" w:hAnsi="Times New Roman" w:cs="Times New Roman"/>
      <w:i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3F1C41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1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ronka@pretend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etend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tend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2D462-235B-426E-9416-6BBD156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</dc:creator>
  <cp:lastModifiedBy>Olga</cp:lastModifiedBy>
  <cp:revision>2</cp:revision>
  <cp:lastPrinted>2018-07-02T09:21:00Z</cp:lastPrinted>
  <dcterms:created xsi:type="dcterms:W3CDTF">2018-07-03T10:34:00Z</dcterms:created>
  <dcterms:modified xsi:type="dcterms:W3CDTF">2018-07-03T10:34:00Z</dcterms:modified>
</cp:coreProperties>
</file>